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199A" w14:textId="3F88A499" w:rsidR="00722ABB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СОВЕТ ДЕПУТАТОВ</w:t>
      </w:r>
    </w:p>
    <w:p w14:paraId="6451036F" w14:textId="59C3CF49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МУНИЦИПАЛЬНОГО ОКРУГА МЕЩАНСКИЙ</w:t>
      </w:r>
    </w:p>
    <w:p w14:paraId="5483119F" w14:textId="77777777" w:rsidR="00722ABB" w:rsidRPr="00B72E59" w:rsidRDefault="00722ABB">
      <w:pPr>
        <w:pStyle w:val="ConsPlusTitle"/>
        <w:spacing w:line="228" w:lineRule="auto"/>
        <w:jc w:val="center"/>
        <w:rPr>
          <w:bCs w:val="0"/>
        </w:rPr>
      </w:pPr>
    </w:p>
    <w:p w14:paraId="7A70345F" w14:textId="73F27C7E" w:rsidR="00B72E59" w:rsidRPr="00B72E59" w:rsidRDefault="00B72E59">
      <w:pPr>
        <w:pStyle w:val="ConsPlusTitle"/>
        <w:spacing w:line="228" w:lineRule="auto"/>
        <w:jc w:val="center"/>
        <w:rPr>
          <w:bCs w:val="0"/>
        </w:rPr>
      </w:pPr>
      <w:r w:rsidRPr="00B72E59">
        <w:rPr>
          <w:bCs w:val="0"/>
        </w:rPr>
        <w:t>РЕШЕНИЕ</w:t>
      </w:r>
    </w:p>
    <w:p w14:paraId="42F72EC2" w14:textId="77777777" w:rsidR="00B72E59" w:rsidRPr="00B72E59" w:rsidRDefault="00B72E5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</w:p>
    <w:p w14:paraId="161FA6B2" w14:textId="2A8E6C6E" w:rsidR="00B72E59" w:rsidRPr="00B72E59" w:rsidRDefault="00B72E59" w:rsidP="00B72E59">
      <w:pPr>
        <w:pStyle w:val="ConsPlusTitle"/>
        <w:spacing w:line="228" w:lineRule="auto"/>
        <w:ind w:left="-1701" w:right="4959"/>
        <w:jc w:val="center"/>
        <w:rPr>
          <w:bCs w:val="0"/>
          <w:u w:val="single"/>
        </w:rPr>
      </w:pPr>
      <w:r w:rsidRPr="00B72E59">
        <w:rPr>
          <w:bCs w:val="0"/>
          <w:u w:val="single"/>
        </w:rPr>
        <w:t>24 марта 2024 г</w:t>
      </w:r>
      <w:r w:rsidR="00AE116D">
        <w:rPr>
          <w:bCs w:val="0"/>
          <w:u w:val="single"/>
        </w:rPr>
        <w:t>.</w:t>
      </w:r>
      <w:r w:rsidRPr="00B72E59">
        <w:rPr>
          <w:bCs w:val="0"/>
          <w:u w:val="single"/>
        </w:rPr>
        <w:t xml:space="preserve"> № Р-32</w:t>
      </w:r>
    </w:p>
    <w:p w14:paraId="0BF3D7D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94264D3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A4541A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BC62C2" w14:textId="77777777" w:rsidR="00882946" w:rsidRDefault="008829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B1030B" w14:paraId="4312A36E" w14:textId="77777777">
        <w:tc>
          <w:tcPr>
            <w:tcW w:w="5524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98"/>
            </w:tblGrid>
            <w:tr w:rsidR="00B1030B" w14:paraId="0680F4A0" w14:textId="77777777">
              <w:tc>
                <w:tcPr>
                  <w:tcW w:w="5298" w:type="dxa"/>
                </w:tcPr>
                <w:p w14:paraId="109385CE" w14:textId="2C8EC314" w:rsidR="00B1030B" w:rsidRDefault="00DF4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согласовании сводного районного календарного плана по досуговой, социально-воспитательной и спортивной работе с нас</w:t>
                  </w:r>
                  <w:r w:rsidR="00722AB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елением по месту жительства на </w:t>
                  </w:r>
                  <w:r w:rsidR="0088294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квартал 202</w:t>
                  </w:r>
                  <w:r w:rsidR="007E1326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14:paraId="1C3547DD" w14:textId="77777777" w:rsidR="00B1030B" w:rsidRDefault="00B10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D148B01" w14:textId="77777777" w:rsidR="00B1030B" w:rsidRDefault="00B103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25693F" w14:textId="35BA7A7F" w:rsidR="00B1030B" w:rsidRPr="00AD4A18" w:rsidRDefault="00DF4394" w:rsidP="00AD4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рассмотрев обращение управы Мещанского района города Москвы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A18">
        <w:rPr>
          <w:rFonts w:ascii="Times New Roman" w:hAnsi="Times New Roman"/>
          <w:color w:val="000000"/>
          <w:sz w:val="28"/>
          <w:szCs w:val="28"/>
        </w:rPr>
        <w:t>11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946" w:rsidRPr="00AD4A18">
        <w:rPr>
          <w:rFonts w:ascii="Times New Roman" w:hAnsi="Times New Roman"/>
          <w:sz w:val="28"/>
          <w:szCs w:val="28"/>
        </w:rPr>
        <w:t>марта</w:t>
      </w:r>
      <w:r w:rsidR="00722ABB" w:rsidRPr="00AD4A18">
        <w:rPr>
          <w:rFonts w:ascii="Times New Roman" w:hAnsi="Times New Roman"/>
          <w:sz w:val="28"/>
          <w:szCs w:val="28"/>
        </w:rPr>
        <w:t xml:space="preserve"> 202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 w:rsidRPr="00AD4A18">
        <w:rPr>
          <w:rFonts w:ascii="Times New Roman" w:hAnsi="Times New Roman"/>
          <w:sz w:val="28"/>
          <w:szCs w:val="28"/>
        </w:rPr>
        <w:t xml:space="preserve"> года</w:t>
      </w:r>
      <w:r w:rsidR="00221973" w:rsidRPr="00AD4A18">
        <w:rPr>
          <w:rFonts w:ascii="Times New Roman" w:hAnsi="Times New Roman"/>
          <w:sz w:val="28"/>
          <w:szCs w:val="28"/>
        </w:rPr>
        <w:t xml:space="preserve"> Мщ-13-</w:t>
      </w:r>
      <w:r w:rsidR="00AD4A18" w:rsidRPr="00AD4A18">
        <w:rPr>
          <w:rFonts w:ascii="Times New Roman" w:hAnsi="Times New Roman"/>
          <w:sz w:val="28"/>
          <w:szCs w:val="28"/>
        </w:rPr>
        <w:t>174</w:t>
      </w:r>
      <w:r w:rsidR="00221973" w:rsidRPr="00AD4A18">
        <w:rPr>
          <w:rFonts w:ascii="Times New Roman" w:hAnsi="Times New Roman"/>
          <w:sz w:val="28"/>
          <w:szCs w:val="28"/>
        </w:rPr>
        <w:t>/2</w:t>
      </w:r>
      <w:r w:rsidR="00882946" w:rsidRPr="00AD4A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 муниципального округа Мещанский решил:</w:t>
      </w:r>
    </w:p>
    <w:p w14:paraId="2E438575" w14:textId="29752B33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Согласовать сводный районный календарный план по досуговой, социально-воспитательной и спортивной работе с населением по месту жительства в Мещанском районе города Москвы на </w:t>
      </w:r>
      <w:r w:rsidR="00882946">
        <w:rPr>
          <w:rFonts w:ascii="Times New Roman" w:hAnsi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квартал 202</w:t>
      </w:r>
      <w:r w:rsidR="007E1326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</w:p>
    <w:p w14:paraId="6F639EBC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14:paraId="5BCD8C34" w14:textId="0A404AAE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настоящее решение в бюллетене «Московский муниципальный вестник» и разместить</w:t>
      </w:r>
      <w:r w:rsidR="007E1326">
        <w:rPr>
          <w:rFonts w:ascii="Times New Roman" w:hAnsi="Times New Roman"/>
          <w:color w:val="000000"/>
          <w:sz w:val="28"/>
          <w:szCs w:val="28"/>
        </w:rPr>
        <w:t xml:space="preserve"> в сетевом издании «Московский муниципальный вестник», а 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www.meschane.ru </w:t>
      </w:r>
      <w:r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7788951B" w14:textId="77777777" w:rsidR="00B1030B" w:rsidRDefault="00DF4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выполнением настоящего решения возложить на главу муниципального округа Мещанский Толмачеву Н.С.</w:t>
      </w:r>
    </w:p>
    <w:p w14:paraId="4DCD346E" w14:textId="77777777" w:rsidR="00B1030B" w:rsidRDefault="00B1030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EE68" w14:textId="77777777" w:rsidR="00882946" w:rsidRDefault="008829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1311B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14:paraId="2FA5CE26" w14:textId="77777777" w:rsidR="00B1030B" w:rsidRDefault="00DF4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Мещанский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Н.С.Толмачева</w:t>
      </w:r>
    </w:p>
    <w:p w14:paraId="329E2D16" w14:textId="77777777" w:rsidR="00B1030B" w:rsidRDefault="00B103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346341" w14:textId="77777777" w:rsidR="00B1030B" w:rsidRDefault="00B1030B">
      <w:pPr>
        <w:spacing w:after="0" w:line="240" w:lineRule="auto"/>
        <w:rPr>
          <w:rFonts w:ascii="Times New Roman" w:hAnsi="Times New Roman" w:cs="Times New Roman"/>
        </w:rPr>
      </w:pPr>
    </w:p>
    <w:p w14:paraId="69D0B2A4" w14:textId="77777777" w:rsidR="00B1030B" w:rsidRDefault="00B1030B">
      <w:pPr>
        <w:spacing w:after="0" w:line="240" w:lineRule="auto"/>
        <w:rPr>
          <w:rFonts w:ascii="Times New Roman" w:hAnsi="Times New Roman" w:cs="Times New Roman"/>
        </w:rPr>
      </w:pPr>
    </w:p>
    <w:p w14:paraId="45AEC995" w14:textId="7B3F1299" w:rsidR="00B1030B" w:rsidRPr="00C93FE2" w:rsidRDefault="00C93FE2" w:rsidP="00C93FE2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1030B" w:rsidRPr="00C93FE2" w:rsidSect="00A972C8">
          <w:pgSz w:w="11906" w:h="16838"/>
          <w:pgMar w:top="851" w:right="851" w:bottom="680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D783F1B" w14:textId="77777777" w:rsidR="00B1030B" w:rsidRDefault="00C93FE2" w:rsidP="00C9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DF439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919D0D0" w14:textId="77777777" w:rsidR="00B1030B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E6CABE2" w14:textId="77777777" w:rsidR="00B1030B" w:rsidRDefault="00DF439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Мещанский </w:t>
      </w:r>
    </w:p>
    <w:p w14:paraId="4A0ABB4B" w14:textId="42BAEF58" w:rsidR="00B1030B" w:rsidRDefault="00722ABB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2946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82946">
        <w:rPr>
          <w:rFonts w:ascii="Times New Roman" w:hAnsi="Times New Roman" w:cs="Times New Roman"/>
          <w:sz w:val="28"/>
          <w:szCs w:val="28"/>
        </w:rPr>
        <w:t>4</w:t>
      </w:r>
      <w:r w:rsidR="00DF439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Р-</w:t>
      </w:r>
      <w:r w:rsidR="00882946">
        <w:rPr>
          <w:rFonts w:ascii="Times New Roman" w:hAnsi="Times New Roman" w:cs="Times New Roman"/>
          <w:sz w:val="28"/>
          <w:szCs w:val="28"/>
        </w:rPr>
        <w:t>32</w:t>
      </w:r>
    </w:p>
    <w:p w14:paraId="18BFFCF2" w14:textId="77777777" w:rsidR="00B1030B" w:rsidRDefault="00B10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9B72" w14:textId="0988DEDE" w:rsidR="00B1030B" w:rsidRDefault="00DF43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Сводный районный календарный план по досуговой, социально-воспитательной и спортивной работе с нас</w:t>
      </w:r>
      <w:r w:rsidR="00722ABB">
        <w:rPr>
          <w:rFonts w:ascii="Times New Roman" w:hAnsi="Times New Roman"/>
          <w:b/>
          <w:color w:val="000000"/>
          <w:sz w:val="28"/>
          <w:szCs w:val="28"/>
        </w:rPr>
        <w:t xml:space="preserve">елением по месту жительства на </w:t>
      </w:r>
      <w:r w:rsidR="00882946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квартал 202</w:t>
      </w:r>
      <w:r w:rsidR="007E1326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tbl>
      <w:tblPr>
        <w:tblStyle w:val="a8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1418"/>
        <w:gridCol w:w="1418"/>
        <w:gridCol w:w="1388"/>
        <w:gridCol w:w="2014"/>
        <w:gridCol w:w="1388"/>
        <w:gridCol w:w="1276"/>
        <w:gridCol w:w="1843"/>
        <w:gridCol w:w="850"/>
        <w:gridCol w:w="1701"/>
        <w:gridCol w:w="993"/>
        <w:gridCol w:w="1417"/>
      </w:tblGrid>
      <w:tr w:rsidR="00611664" w:rsidRPr="004A5B5F" w14:paraId="4C5C7D85" w14:textId="77777777" w:rsidTr="00611664">
        <w:trPr>
          <w:trHeight w:val="759"/>
        </w:trPr>
        <w:tc>
          <w:tcPr>
            <w:tcW w:w="596" w:type="dxa"/>
            <w:hideMark/>
          </w:tcPr>
          <w:p w14:paraId="1DC56645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1657310"/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hideMark/>
          </w:tcPr>
          <w:p w14:paraId="38F11D43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hideMark/>
          </w:tcPr>
          <w:p w14:paraId="14FC7606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388" w:type="dxa"/>
            <w:hideMark/>
          </w:tcPr>
          <w:p w14:paraId="34488020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014" w:type="dxa"/>
            <w:hideMark/>
          </w:tcPr>
          <w:p w14:paraId="5C680B16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388" w:type="dxa"/>
            <w:hideMark/>
          </w:tcPr>
          <w:p w14:paraId="1E7E456D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276" w:type="dxa"/>
            <w:hideMark/>
          </w:tcPr>
          <w:p w14:paraId="6D3A38CB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1843" w:type="dxa"/>
            <w:hideMark/>
          </w:tcPr>
          <w:p w14:paraId="6DA1A78C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проведения мероприятия</w:t>
            </w:r>
          </w:p>
        </w:tc>
        <w:tc>
          <w:tcPr>
            <w:tcW w:w="850" w:type="dxa"/>
            <w:hideMark/>
          </w:tcPr>
          <w:p w14:paraId="6DA5A3F6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1701" w:type="dxa"/>
            <w:hideMark/>
          </w:tcPr>
          <w:p w14:paraId="0690092F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за проведение мероприятия </w:t>
            </w:r>
          </w:p>
        </w:tc>
        <w:tc>
          <w:tcPr>
            <w:tcW w:w="993" w:type="dxa"/>
            <w:hideMark/>
          </w:tcPr>
          <w:p w14:paraId="5EBD0A71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количество участников</w:t>
            </w:r>
          </w:p>
        </w:tc>
        <w:tc>
          <w:tcPr>
            <w:tcW w:w="1417" w:type="dxa"/>
            <w:hideMark/>
          </w:tcPr>
          <w:p w14:paraId="15467E00" w14:textId="77777777" w:rsidR="00611664" w:rsidRPr="00860675" w:rsidRDefault="00611664" w:rsidP="00DD2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участников</w:t>
            </w:r>
            <w:r w:rsidRPr="00860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611664" w:rsidRPr="00AE49A5" w14:paraId="387BC9A8" w14:textId="77777777" w:rsidTr="00611664">
        <w:trPr>
          <w:trHeight w:val="2572"/>
        </w:trPr>
        <w:tc>
          <w:tcPr>
            <w:tcW w:w="596" w:type="dxa"/>
            <w:hideMark/>
          </w:tcPr>
          <w:p w14:paraId="1348480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6FF55C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 библиотека. Дневник ласточки</w:t>
            </w:r>
          </w:p>
        </w:tc>
        <w:tc>
          <w:tcPr>
            <w:tcW w:w="1418" w:type="dxa"/>
          </w:tcPr>
          <w:p w14:paraId="1C89D5E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388" w:type="dxa"/>
          </w:tcPr>
          <w:p w14:paraId="6EE0FF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48AC1FE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проекта "Зеленая библиотека" пройдет экологическое мероприятие</w:t>
            </w:r>
          </w:p>
        </w:tc>
        <w:tc>
          <w:tcPr>
            <w:tcW w:w="1388" w:type="dxa"/>
          </w:tcPr>
          <w:p w14:paraId="0E508D8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1276" w:type="dxa"/>
          </w:tcPr>
          <w:p w14:paraId="4351444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1FB493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ул. Сущевский Вал д. 66 пом. I</w:t>
            </w:r>
          </w:p>
        </w:tc>
        <w:tc>
          <w:tcPr>
            <w:tcW w:w="850" w:type="dxa"/>
          </w:tcPr>
          <w:p w14:paraId="6D8136E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1124B23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47D5773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14:paraId="634A67C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7FBF4BFA" w14:textId="77777777" w:rsidTr="00611664">
        <w:trPr>
          <w:trHeight w:val="1507"/>
        </w:trPr>
        <w:tc>
          <w:tcPr>
            <w:tcW w:w="596" w:type="dxa"/>
          </w:tcPr>
          <w:p w14:paraId="7FF40AB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04D1D9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сказками и традициям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народов России</w:t>
            </w:r>
          </w:p>
        </w:tc>
        <w:tc>
          <w:tcPr>
            <w:tcW w:w="1418" w:type="dxa"/>
          </w:tcPr>
          <w:p w14:paraId="39764DA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Культурно-досуговое</w:t>
            </w:r>
          </w:p>
        </w:tc>
        <w:tc>
          <w:tcPr>
            <w:tcW w:w="1388" w:type="dxa"/>
          </w:tcPr>
          <w:p w14:paraId="0A8EDBC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Кинопоказ</w:t>
            </w:r>
          </w:p>
        </w:tc>
        <w:tc>
          <w:tcPr>
            <w:tcW w:w="2014" w:type="dxa"/>
          </w:tcPr>
          <w:p w14:paraId="2592841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сказками и народными традициями Северной Осетии</w:t>
            </w:r>
          </w:p>
        </w:tc>
        <w:tc>
          <w:tcPr>
            <w:tcW w:w="1388" w:type="dxa"/>
          </w:tcPr>
          <w:p w14:paraId="00E31B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04.04.2024</w:t>
            </w:r>
          </w:p>
        </w:tc>
        <w:tc>
          <w:tcPr>
            <w:tcW w:w="1276" w:type="dxa"/>
          </w:tcPr>
          <w:p w14:paraId="2391F61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843" w:type="dxa"/>
          </w:tcPr>
          <w:p w14:paraId="319A18C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"Центр по работе с населением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Центрального административного округа города Москвы"   2-й Троицкий пер., д.6А, с.3</w:t>
            </w:r>
          </w:p>
        </w:tc>
        <w:tc>
          <w:tcPr>
            <w:tcW w:w="850" w:type="dxa"/>
          </w:tcPr>
          <w:p w14:paraId="7FB4B8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5311768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Дудчак Наталья Алексеевна       (915) 228-52-70</w:t>
            </w:r>
          </w:p>
        </w:tc>
        <w:tc>
          <w:tcPr>
            <w:tcW w:w="993" w:type="dxa"/>
          </w:tcPr>
          <w:p w14:paraId="5FFC034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6215F7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1958961" w14:textId="77777777" w:rsidTr="00611664">
        <w:trPr>
          <w:trHeight w:val="2680"/>
        </w:trPr>
        <w:tc>
          <w:tcPr>
            <w:tcW w:w="596" w:type="dxa"/>
          </w:tcPr>
          <w:p w14:paraId="68D2A19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38D194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болей-ка</w:t>
            </w:r>
          </w:p>
        </w:tc>
        <w:tc>
          <w:tcPr>
            <w:tcW w:w="1418" w:type="dxa"/>
          </w:tcPr>
          <w:p w14:paraId="0710B92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Спортивное </w:t>
            </w:r>
          </w:p>
        </w:tc>
        <w:tc>
          <w:tcPr>
            <w:tcW w:w="1388" w:type="dxa"/>
          </w:tcPr>
          <w:p w14:paraId="279CC6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014" w:type="dxa"/>
          </w:tcPr>
          <w:p w14:paraId="4470080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Культурно-досуговая программа, посвященная празднованию Всемирного дня здоровья</w:t>
            </w:r>
          </w:p>
        </w:tc>
        <w:tc>
          <w:tcPr>
            <w:tcW w:w="1388" w:type="dxa"/>
          </w:tcPr>
          <w:p w14:paraId="18F0099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276" w:type="dxa"/>
          </w:tcPr>
          <w:p w14:paraId="4BADEAE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1843" w:type="dxa"/>
          </w:tcPr>
          <w:p w14:paraId="6A18BCE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Проспект Мира д. 68</w:t>
            </w:r>
          </w:p>
        </w:tc>
        <w:tc>
          <w:tcPr>
            <w:tcW w:w="850" w:type="dxa"/>
          </w:tcPr>
          <w:p w14:paraId="52151F0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F5503B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4B7CAD6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915BA3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675DA0CB" w14:textId="77777777" w:rsidTr="00611664">
        <w:trPr>
          <w:trHeight w:val="1452"/>
        </w:trPr>
        <w:tc>
          <w:tcPr>
            <w:tcW w:w="596" w:type="dxa"/>
            <w:vAlign w:val="center"/>
          </w:tcPr>
          <w:p w14:paraId="00C406F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4BD21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Веселое хобби</w:t>
            </w:r>
          </w:p>
        </w:tc>
        <w:tc>
          <w:tcPr>
            <w:tcW w:w="1418" w:type="dxa"/>
          </w:tcPr>
          <w:p w14:paraId="26C7F4E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00B35F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2922C5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мастер-класс клуба "Творческие встречи"</w:t>
            </w:r>
          </w:p>
        </w:tc>
        <w:tc>
          <w:tcPr>
            <w:tcW w:w="1388" w:type="dxa"/>
          </w:tcPr>
          <w:p w14:paraId="360E57E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05.04.2024</w:t>
            </w:r>
          </w:p>
        </w:tc>
        <w:tc>
          <w:tcPr>
            <w:tcW w:w="1276" w:type="dxa"/>
          </w:tcPr>
          <w:p w14:paraId="5F4FFD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1843" w:type="dxa"/>
          </w:tcPr>
          <w:p w14:paraId="1AB7793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0BB298D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1701" w:type="dxa"/>
          </w:tcPr>
          <w:p w14:paraId="5D9F144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3AD8BD6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7E716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75D98506" w14:textId="77777777" w:rsidTr="00611664">
        <w:trPr>
          <w:trHeight w:val="556"/>
        </w:trPr>
        <w:tc>
          <w:tcPr>
            <w:tcW w:w="596" w:type="dxa"/>
            <w:vAlign w:val="center"/>
          </w:tcPr>
          <w:p w14:paraId="0DEE838F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14:paraId="1239C97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Мастер-класс, приуроченный к празднованию Дня здоровья 7 апреля</w:t>
            </w:r>
          </w:p>
          <w:p w14:paraId="4DF181E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11B8A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3E51BC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1766B37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хатха-йоге, свободная дискуссия на тему укрепления духовного и физического здоровья человека.</w:t>
            </w:r>
          </w:p>
          <w:p w14:paraId="59FF11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955FD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276" w:type="dxa"/>
          </w:tcPr>
          <w:p w14:paraId="62FC46E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843" w:type="dxa"/>
          </w:tcPr>
          <w:p w14:paraId="03387D1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  <w:p w14:paraId="292369D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9F52F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  <w:tc>
          <w:tcPr>
            <w:tcW w:w="1701" w:type="dxa"/>
          </w:tcPr>
          <w:p w14:paraId="513DB42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8-916-635-29-16</w:t>
            </w:r>
          </w:p>
          <w:p w14:paraId="473421E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0501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920AEA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1E06484" w14:textId="77777777" w:rsidTr="00611664">
        <w:trPr>
          <w:trHeight w:val="556"/>
        </w:trPr>
        <w:tc>
          <w:tcPr>
            <w:tcW w:w="596" w:type="dxa"/>
            <w:vAlign w:val="center"/>
          </w:tcPr>
          <w:p w14:paraId="34D12C4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79D0F7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направленные на формирование здорового образа жизни, стойкого отрицательного отношения к наркотикам</w:t>
            </w:r>
          </w:p>
        </w:tc>
        <w:tc>
          <w:tcPr>
            <w:tcW w:w="1418" w:type="dxa"/>
          </w:tcPr>
          <w:p w14:paraId="3F680AD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1575EC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67FAC1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Открытая беседа на тему «Пропаганда ЗОЖ»</w:t>
            </w:r>
          </w:p>
        </w:tc>
        <w:tc>
          <w:tcPr>
            <w:tcW w:w="1388" w:type="dxa"/>
          </w:tcPr>
          <w:p w14:paraId="19D65BF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1276" w:type="dxa"/>
          </w:tcPr>
          <w:p w14:paraId="4F923CD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3835BDF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00C61BE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</w:tcPr>
          <w:p w14:paraId="4B293EF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8-916-635-29-17</w:t>
            </w:r>
          </w:p>
        </w:tc>
        <w:tc>
          <w:tcPr>
            <w:tcW w:w="993" w:type="dxa"/>
          </w:tcPr>
          <w:p w14:paraId="08615F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A9D5C0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DAADC36" w14:textId="77777777" w:rsidTr="00611664">
        <w:trPr>
          <w:trHeight w:val="556"/>
        </w:trPr>
        <w:tc>
          <w:tcPr>
            <w:tcW w:w="596" w:type="dxa"/>
            <w:vAlign w:val="center"/>
          </w:tcPr>
          <w:p w14:paraId="387CEBF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B75AF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«Террору нет»</w:t>
            </w:r>
          </w:p>
        </w:tc>
        <w:tc>
          <w:tcPr>
            <w:tcW w:w="1418" w:type="dxa"/>
          </w:tcPr>
          <w:p w14:paraId="5CD5389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AE8960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47CF711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о способах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информации на достоверность в рамках реализации мероприятий по противодействию идеологии терроризма в Российской Федерации.</w:t>
            </w:r>
          </w:p>
        </w:tc>
        <w:tc>
          <w:tcPr>
            <w:tcW w:w="1388" w:type="dxa"/>
          </w:tcPr>
          <w:p w14:paraId="7C32593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06.04.2024</w:t>
            </w:r>
          </w:p>
        </w:tc>
        <w:tc>
          <w:tcPr>
            <w:tcW w:w="1276" w:type="dxa"/>
          </w:tcPr>
          <w:p w14:paraId="3294A4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0B847F4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"Движение"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Орлово-Давыдовский пер.,д.1</w:t>
            </w:r>
          </w:p>
        </w:tc>
        <w:tc>
          <w:tcPr>
            <w:tcW w:w="850" w:type="dxa"/>
          </w:tcPr>
          <w:p w14:paraId="7513C95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701" w:type="dxa"/>
          </w:tcPr>
          <w:p w14:paraId="131F124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"Движение"    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          Водзуми Евгения 89637504321</w:t>
            </w:r>
          </w:p>
        </w:tc>
        <w:tc>
          <w:tcPr>
            <w:tcW w:w="993" w:type="dxa"/>
          </w:tcPr>
          <w:p w14:paraId="2A0DE0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14:paraId="7174ECB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Занимающиеся в НКО,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района и округа</w:t>
            </w:r>
          </w:p>
        </w:tc>
      </w:tr>
      <w:tr w:rsidR="00611664" w:rsidRPr="00AE49A5" w14:paraId="5495936B" w14:textId="77777777" w:rsidTr="00611664">
        <w:trPr>
          <w:trHeight w:val="556"/>
        </w:trPr>
        <w:tc>
          <w:tcPr>
            <w:tcW w:w="596" w:type="dxa"/>
            <w:vAlign w:val="center"/>
          </w:tcPr>
          <w:p w14:paraId="0ECEDD76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</w:tcPr>
          <w:p w14:paraId="3112A32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Грибоедов - класс!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Поэты-дипломаты XIX века</w:t>
            </w:r>
          </w:p>
        </w:tc>
        <w:tc>
          <w:tcPr>
            <w:tcW w:w="1418" w:type="dxa"/>
          </w:tcPr>
          <w:p w14:paraId="330ACEB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40A9F6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53712E3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и экспонирование выставки картин музея-заповедника Ф.И. Тютчева "Овстуг"</w:t>
            </w:r>
          </w:p>
        </w:tc>
        <w:tc>
          <w:tcPr>
            <w:tcW w:w="1388" w:type="dxa"/>
          </w:tcPr>
          <w:p w14:paraId="3806E6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276" w:type="dxa"/>
          </w:tcPr>
          <w:p w14:paraId="7BBEB8A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843" w:type="dxa"/>
          </w:tcPr>
          <w:p w14:paraId="5EBF730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71ABC3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6564EE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6C2A2E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2958F4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C383FDA" w14:textId="77777777" w:rsidTr="00611664">
        <w:trPr>
          <w:trHeight w:val="1118"/>
        </w:trPr>
        <w:tc>
          <w:tcPr>
            <w:tcW w:w="596" w:type="dxa"/>
          </w:tcPr>
          <w:p w14:paraId="09454D89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2BC363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418" w:type="dxa"/>
          </w:tcPr>
          <w:p w14:paraId="4977E33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Просветительское</w:t>
            </w:r>
          </w:p>
        </w:tc>
        <w:tc>
          <w:tcPr>
            <w:tcW w:w="1388" w:type="dxa"/>
          </w:tcPr>
          <w:p w14:paraId="1753D68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06589E1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ко Дню космонавтики</w:t>
            </w:r>
          </w:p>
        </w:tc>
        <w:tc>
          <w:tcPr>
            <w:tcW w:w="1388" w:type="dxa"/>
          </w:tcPr>
          <w:p w14:paraId="10B62EB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276" w:type="dxa"/>
          </w:tcPr>
          <w:p w14:paraId="382B62E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737DD6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чтения для детей и юношества ул.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Сущевский Вал д. 66 пом. I</w:t>
            </w:r>
          </w:p>
        </w:tc>
        <w:tc>
          <w:tcPr>
            <w:tcW w:w="850" w:type="dxa"/>
          </w:tcPr>
          <w:p w14:paraId="3D97779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76D31EF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1C56C38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479863C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F1EF799" w14:textId="77777777" w:rsidTr="00611664">
        <w:trPr>
          <w:trHeight w:val="1118"/>
        </w:trPr>
        <w:tc>
          <w:tcPr>
            <w:tcW w:w="596" w:type="dxa"/>
          </w:tcPr>
          <w:p w14:paraId="54F66C6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CA8AB7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первых</w:t>
            </w:r>
          </w:p>
        </w:tc>
        <w:tc>
          <w:tcPr>
            <w:tcW w:w="1418" w:type="dxa"/>
          </w:tcPr>
          <w:p w14:paraId="3DC5DE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AF9778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7F6BA87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мастер-класс по созданию объемной аппликации</w:t>
            </w:r>
          </w:p>
        </w:tc>
        <w:tc>
          <w:tcPr>
            <w:tcW w:w="1388" w:type="dxa"/>
          </w:tcPr>
          <w:p w14:paraId="602A09F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276" w:type="dxa"/>
          </w:tcPr>
          <w:p w14:paraId="47CDEA0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1843" w:type="dxa"/>
          </w:tcPr>
          <w:p w14:paraId="4197F47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Проспект Мира д. 68</w:t>
            </w:r>
          </w:p>
        </w:tc>
        <w:tc>
          <w:tcPr>
            <w:tcW w:w="850" w:type="dxa"/>
          </w:tcPr>
          <w:p w14:paraId="7D89947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210F43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7F75C64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445A6D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F3392CA" w14:textId="77777777" w:rsidTr="00611664">
        <w:trPr>
          <w:trHeight w:val="1118"/>
        </w:trPr>
        <w:tc>
          <w:tcPr>
            <w:tcW w:w="596" w:type="dxa"/>
          </w:tcPr>
          <w:p w14:paraId="420D92D5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1DC6BE9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 космическое путешествие</w:t>
            </w:r>
          </w:p>
        </w:tc>
        <w:tc>
          <w:tcPr>
            <w:tcW w:w="1418" w:type="dxa"/>
          </w:tcPr>
          <w:p w14:paraId="6C8A45B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0FA1C41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4BED7AC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Конкурс,  выставка, приуроченная ко Дню космонавтики</w:t>
            </w:r>
          </w:p>
        </w:tc>
        <w:tc>
          <w:tcPr>
            <w:tcW w:w="1388" w:type="dxa"/>
          </w:tcPr>
          <w:p w14:paraId="708B1F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276" w:type="dxa"/>
          </w:tcPr>
          <w:p w14:paraId="243F508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1843" w:type="dxa"/>
          </w:tcPr>
          <w:p w14:paraId="2C0072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Сущевский Вал, д.66</w:t>
            </w:r>
          </w:p>
        </w:tc>
        <w:tc>
          <w:tcPr>
            <w:tcW w:w="850" w:type="dxa"/>
          </w:tcPr>
          <w:p w14:paraId="283D375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F7FBC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Юлия Александровна, (909)970-97-87</w:t>
            </w:r>
          </w:p>
        </w:tc>
        <w:tc>
          <w:tcPr>
            <w:tcW w:w="993" w:type="dxa"/>
          </w:tcPr>
          <w:p w14:paraId="726881D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E49C5B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C0169F5" w14:textId="77777777" w:rsidTr="00611664">
        <w:trPr>
          <w:trHeight w:val="1848"/>
        </w:trPr>
        <w:tc>
          <w:tcPr>
            <w:tcW w:w="596" w:type="dxa"/>
            <w:vAlign w:val="center"/>
          </w:tcPr>
          <w:p w14:paraId="589332E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221410B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голоса. Мгновения весны</w:t>
            </w:r>
          </w:p>
        </w:tc>
        <w:tc>
          <w:tcPr>
            <w:tcW w:w="1418" w:type="dxa"/>
          </w:tcPr>
          <w:p w14:paraId="76D15B8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8B0FBD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18BB6BE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концерт</w:t>
            </w:r>
          </w:p>
        </w:tc>
        <w:tc>
          <w:tcPr>
            <w:tcW w:w="1388" w:type="dxa"/>
          </w:tcPr>
          <w:p w14:paraId="6927919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276" w:type="dxa"/>
          </w:tcPr>
          <w:p w14:paraId="2E089CA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1B6D99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Банный переулок д. 4 стр. 2 пом. I</w:t>
            </w:r>
          </w:p>
        </w:tc>
        <w:tc>
          <w:tcPr>
            <w:tcW w:w="850" w:type="dxa"/>
          </w:tcPr>
          <w:p w14:paraId="56A16C8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09CE99B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55ECE82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C935A7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4EED9DE" w14:textId="77777777" w:rsidTr="00611664">
        <w:trPr>
          <w:trHeight w:val="1691"/>
        </w:trPr>
        <w:tc>
          <w:tcPr>
            <w:tcW w:w="596" w:type="dxa"/>
          </w:tcPr>
          <w:p w14:paraId="1D4AABC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54ADC2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по настольному теннису</w:t>
            </w:r>
          </w:p>
        </w:tc>
        <w:tc>
          <w:tcPr>
            <w:tcW w:w="1418" w:type="dxa"/>
          </w:tcPr>
          <w:p w14:paraId="290A5E1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 и пропаганда здорового образа жизни</w:t>
            </w:r>
          </w:p>
        </w:tc>
        <w:tc>
          <w:tcPr>
            <w:tcW w:w="1388" w:type="dxa"/>
          </w:tcPr>
          <w:p w14:paraId="0DC98DA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2014" w:type="dxa"/>
          </w:tcPr>
          <w:p w14:paraId="084BF0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Турнир по круговой системе для населения</w:t>
            </w:r>
          </w:p>
        </w:tc>
        <w:tc>
          <w:tcPr>
            <w:tcW w:w="1388" w:type="dxa"/>
          </w:tcPr>
          <w:p w14:paraId="6459E8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12.04.2024</w:t>
            </w:r>
          </w:p>
        </w:tc>
        <w:tc>
          <w:tcPr>
            <w:tcW w:w="1276" w:type="dxa"/>
          </w:tcPr>
          <w:p w14:paraId="6839B5A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1843" w:type="dxa"/>
          </w:tcPr>
          <w:p w14:paraId="08FA3C6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       Банный пер., д.8</w:t>
            </w:r>
          </w:p>
        </w:tc>
        <w:tc>
          <w:tcPr>
            <w:tcW w:w="850" w:type="dxa"/>
          </w:tcPr>
          <w:p w14:paraId="02ED185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1701" w:type="dxa"/>
          </w:tcPr>
          <w:p w14:paraId="5CCC577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Магонов Антон Александрович (926)325-36-77</w:t>
            </w:r>
          </w:p>
        </w:tc>
        <w:tc>
          <w:tcPr>
            <w:tcW w:w="993" w:type="dxa"/>
          </w:tcPr>
          <w:p w14:paraId="264351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7F9EAA0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6CFB9F37" w14:textId="77777777" w:rsidTr="00611664">
        <w:trPr>
          <w:trHeight w:val="412"/>
        </w:trPr>
        <w:tc>
          <w:tcPr>
            <w:tcW w:w="596" w:type="dxa"/>
          </w:tcPr>
          <w:p w14:paraId="5A28DA0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C40800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культурного и историческ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ого наследия</w:t>
            </w:r>
          </w:p>
        </w:tc>
        <w:tc>
          <w:tcPr>
            <w:tcW w:w="1418" w:type="dxa"/>
          </w:tcPr>
          <w:p w14:paraId="017D603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Культурно-досуговое</w:t>
            </w:r>
          </w:p>
        </w:tc>
        <w:tc>
          <w:tcPr>
            <w:tcW w:w="1388" w:type="dxa"/>
          </w:tcPr>
          <w:p w14:paraId="41E0202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4E3F392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рисованию исторического костюма</w:t>
            </w:r>
          </w:p>
        </w:tc>
        <w:tc>
          <w:tcPr>
            <w:tcW w:w="1388" w:type="dxa"/>
          </w:tcPr>
          <w:p w14:paraId="6A80C4E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13.04.2024</w:t>
            </w:r>
          </w:p>
        </w:tc>
        <w:tc>
          <w:tcPr>
            <w:tcW w:w="1276" w:type="dxa"/>
          </w:tcPr>
          <w:p w14:paraId="690E475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63D430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Досуговый центр "Движение" Орлово-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Давыдовский пер., д.1</w:t>
            </w:r>
          </w:p>
        </w:tc>
        <w:tc>
          <w:tcPr>
            <w:tcW w:w="850" w:type="dxa"/>
          </w:tcPr>
          <w:p w14:paraId="5E535C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12+</w:t>
            </w:r>
          </w:p>
        </w:tc>
        <w:tc>
          <w:tcPr>
            <w:tcW w:w="1701" w:type="dxa"/>
          </w:tcPr>
          <w:p w14:paraId="3F1856A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Досуговый центр "Движение"     Президент          Водзуми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Евгения 89637504321</w:t>
            </w:r>
          </w:p>
        </w:tc>
        <w:tc>
          <w:tcPr>
            <w:tcW w:w="993" w:type="dxa"/>
          </w:tcPr>
          <w:p w14:paraId="23C243A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14:paraId="6EA938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Занимающиеся в НКО, жители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округа</w:t>
            </w:r>
          </w:p>
        </w:tc>
      </w:tr>
      <w:tr w:rsidR="00611664" w:rsidRPr="00AE49A5" w14:paraId="32ACD72A" w14:textId="77777777" w:rsidTr="00611664">
        <w:trPr>
          <w:trHeight w:val="412"/>
        </w:trPr>
        <w:tc>
          <w:tcPr>
            <w:tcW w:w="596" w:type="dxa"/>
          </w:tcPr>
          <w:p w14:paraId="0C17FD7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8" w:type="dxa"/>
          </w:tcPr>
          <w:p w14:paraId="0F62804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Примадонны</w:t>
            </w:r>
          </w:p>
        </w:tc>
        <w:tc>
          <w:tcPr>
            <w:tcW w:w="1418" w:type="dxa"/>
          </w:tcPr>
          <w:p w14:paraId="50E05F1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4AADB94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014" w:type="dxa"/>
          </w:tcPr>
          <w:p w14:paraId="05A96ED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Театра-студии ВЕРБА</w:t>
            </w:r>
          </w:p>
        </w:tc>
        <w:tc>
          <w:tcPr>
            <w:tcW w:w="1388" w:type="dxa"/>
          </w:tcPr>
          <w:p w14:paraId="500D579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13.04.2024</w:t>
            </w:r>
          </w:p>
        </w:tc>
        <w:tc>
          <w:tcPr>
            <w:tcW w:w="1276" w:type="dxa"/>
          </w:tcPr>
          <w:p w14:paraId="2AE5110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1843" w:type="dxa"/>
          </w:tcPr>
          <w:p w14:paraId="30CAC14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Банный переулок д. 4 стр. 2 пом. I</w:t>
            </w:r>
          </w:p>
        </w:tc>
        <w:tc>
          <w:tcPr>
            <w:tcW w:w="850" w:type="dxa"/>
          </w:tcPr>
          <w:p w14:paraId="6D64F60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553EC6A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6457CE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794632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BA94696" w14:textId="77777777" w:rsidTr="00611664">
        <w:trPr>
          <w:trHeight w:val="3300"/>
        </w:trPr>
        <w:tc>
          <w:tcPr>
            <w:tcW w:w="596" w:type="dxa"/>
            <w:vAlign w:val="center"/>
          </w:tcPr>
          <w:p w14:paraId="2BC733B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1418861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Караван сказок.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краю южном сказочном...</w:t>
            </w:r>
          </w:p>
        </w:tc>
        <w:tc>
          <w:tcPr>
            <w:tcW w:w="1418" w:type="dxa"/>
          </w:tcPr>
          <w:p w14:paraId="0BDD158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3B9052A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2ABEE23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в рамках проекта "Караван сказок"</w:t>
            </w:r>
          </w:p>
        </w:tc>
        <w:tc>
          <w:tcPr>
            <w:tcW w:w="1388" w:type="dxa"/>
          </w:tcPr>
          <w:p w14:paraId="77F9889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1276" w:type="dxa"/>
          </w:tcPr>
          <w:p w14:paraId="3AF9C13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1843" w:type="dxa"/>
          </w:tcPr>
          <w:p w14:paraId="1A75B22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 Проспект Мира д. 68</w:t>
            </w:r>
          </w:p>
        </w:tc>
        <w:tc>
          <w:tcPr>
            <w:tcW w:w="850" w:type="dxa"/>
          </w:tcPr>
          <w:p w14:paraId="30400F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49FAE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1CF3F21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59AB8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BB6463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805C36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</w:tcPr>
          <w:p w14:paraId="302546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здоровым</w:t>
            </w:r>
          </w:p>
        </w:tc>
        <w:tc>
          <w:tcPr>
            <w:tcW w:w="1418" w:type="dxa"/>
          </w:tcPr>
          <w:p w14:paraId="2117AD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 и пропаганда здорового образа жизни</w:t>
            </w:r>
          </w:p>
        </w:tc>
        <w:tc>
          <w:tcPr>
            <w:tcW w:w="1388" w:type="dxa"/>
          </w:tcPr>
          <w:p w14:paraId="2457D21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5823F04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посвящено Всемирному дню охраны здоровья</w:t>
            </w:r>
          </w:p>
        </w:tc>
        <w:tc>
          <w:tcPr>
            <w:tcW w:w="1388" w:type="dxa"/>
          </w:tcPr>
          <w:p w14:paraId="75C4F26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276" w:type="dxa"/>
          </w:tcPr>
          <w:p w14:paraId="1F9394B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7BBCCE6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ул. Сущевский Вал д. 66 пом. I</w:t>
            </w:r>
          </w:p>
        </w:tc>
        <w:tc>
          <w:tcPr>
            <w:tcW w:w="850" w:type="dxa"/>
          </w:tcPr>
          <w:p w14:paraId="154624E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3F0348E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7C0F9CB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DFC86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6FEDBA4A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AB1BD5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0FBAC13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 осени первоначальной</w:t>
            </w:r>
          </w:p>
        </w:tc>
        <w:tc>
          <w:tcPr>
            <w:tcW w:w="1418" w:type="dxa"/>
          </w:tcPr>
          <w:p w14:paraId="0A938E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9C093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4BF31D6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 рисования по произведениям Ф.И. Тютчева</w:t>
            </w:r>
          </w:p>
        </w:tc>
        <w:tc>
          <w:tcPr>
            <w:tcW w:w="1388" w:type="dxa"/>
          </w:tcPr>
          <w:p w14:paraId="48BCC5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1276" w:type="dxa"/>
          </w:tcPr>
          <w:p w14:paraId="0CEDBBF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1843" w:type="dxa"/>
          </w:tcPr>
          <w:p w14:paraId="17519BE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30D688D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1701" w:type="dxa"/>
          </w:tcPr>
          <w:p w14:paraId="314D7C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04C02B8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B51E5E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E4934A4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E108DE4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C20119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голоса. Весенняя капель</w:t>
            </w:r>
          </w:p>
        </w:tc>
        <w:tc>
          <w:tcPr>
            <w:tcW w:w="1418" w:type="dxa"/>
          </w:tcPr>
          <w:p w14:paraId="655066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885FF6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27A4D0B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Вокальный концерт учащихся ГБУДО "Детская школа искусств имени Н.Г. Рубинштейна. Проект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"Молодые голоса"</w:t>
            </w:r>
          </w:p>
        </w:tc>
        <w:tc>
          <w:tcPr>
            <w:tcW w:w="1388" w:type="dxa"/>
          </w:tcPr>
          <w:p w14:paraId="78E7C75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19.04.2024</w:t>
            </w:r>
          </w:p>
        </w:tc>
        <w:tc>
          <w:tcPr>
            <w:tcW w:w="1276" w:type="dxa"/>
          </w:tcPr>
          <w:p w14:paraId="6ED6F3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4741A34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"Культурный центр им.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В.Я.Вульфа      Банный переулок д. 4 стр. 2 пом. I</w:t>
            </w:r>
          </w:p>
        </w:tc>
        <w:tc>
          <w:tcPr>
            <w:tcW w:w="850" w:type="dxa"/>
          </w:tcPr>
          <w:p w14:paraId="3C21927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701" w:type="dxa"/>
          </w:tcPr>
          <w:p w14:paraId="6EFCB77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70185BE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18B766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E0C0509" w14:textId="77777777" w:rsidTr="00611664">
        <w:trPr>
          <w:trHeight w:val="1121"/>
        </w:trPr>
        <w:tc>
          <w:tcPr>
            <w:tcW w:w="596" w:type="dxa"/>
            <w:vAlign w:val="center"/>
          </w:tcPr>
          <w:p w14:paraId="2975437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2AA9F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Образовательная лекция</w:t>
            </w:r>
          </w:p>
        </w:tc>
        <w:tc>
          <w:tcPr>
            <w:tcW w:w="1418" w:type="dxa"/>
          </w:tcPr>
          <w:p w14:paraId="36B989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06D224F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14" w:type="dxa"/>
          </w:tcPr>
          <w:p w14:paraId="46E1596C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Денис Романов, руководитель культурно-исторического проекта "Забытая Россия" прочтет лекцию и проведет экскурсию</w:t>
            </w:r>
          </w:p>
        </w:tc>
        <w:tc>
          <w:tcPr>
            <w:tcW w:w="1388" w:type="dxa"/>
          </w:tcPr>
          <w:p w14:paraId="4E304C7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14:paraId="2DF24EF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43CC3C7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Орлово-Давыдовский пер., д.1</w:t>
            </w:r>
          </w:p>
        </w:tc>
        <w:tc>
          <w:tcPr>
            <w:tcW w:w="850" w:type="dxa"/>
          </w:tcPr>
          <w:p w14:paraId="0D394A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69E50D7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1343959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2CE43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64708B79" w14:textId="77777777" w:rsidTr="00611664">
        <w:trPr>
          <w:trHeight w:val="1121"/>
        </w:trPr>
        <w:tc>
          <w:tcPr>
            <w:tcW w:w="596" w:type="dxa"/>
            <w:vAlign w:val="center"/>
          </w:tcPr>
          <w:p w14:paraId="0E2A03E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CE3D83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«Не трогай!»</w:t>
            </w:r>
          </w:p>
        </w:tc>
        <w:tc>
          <w:tcPr>
            <w:tcW w:w="1418" w:type="dxa"/>
          </w:tcPr>
          <w:p w14:paraId="4BEB353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19643FB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35EC273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«Действия при обнаружении подозрительных предметов»</w:t>
            </w:r>
          </w:p>
        </w:tc>
        <w:tc>
          <w:tcPr>
            <w:tcW w:w="1388" w:type="dxa"/>
          </w:tcPr>
          <w:p w14:paraId="3FA85DF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14:paraId="392A8EE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30B9CFA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6360CE7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13DD11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22EADD2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2732D70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642990C9" w14:textId="77777777" w:rsidTr="00611664">
        <w:trPr>
          <w:trHeight w:val="1121"/>
        </w:trPr>
        <w:tc>
          <w:tcPr>
            <w:tcW w:w="596" w:type="dxa"/>
            <w:vAlign w:val="center"/>
          </w:tcPr>
          <w:p w14:paraId="4CA38FED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39D55150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Жизнь хороша!</w:t>
            </w:r>
          </w:p>
        </w:tc>
        <w:tc>
          <w:tcPr>
            <w:tcW w:w="1418" w:type="dxa"/>
          </w:tcPr>
          <w:p w14:paraId="479D3836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5825AC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24E0E14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Лекция на тему «Пропаганда ЗОЖ»</w:t>
            </w:r>
          </w:p>
        </w:tc>
        <w:tc>
          <w:tcPr>
            <w:tcW w:w="1388" w:type="dxa"/>
          </w:tcPr>
          <w:p w14:paraId="6230278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14:paraId="6C6A5198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14:paraId="45C91A59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4F0491F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7D615F96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1B9D050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1D71AB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CAC88E5" w14:textId="77777777" w:rsidTr="00611664">
        <w:trPr>
          <w:trHeight w:val="1121"/>
        </w:trPr>
        <w:tc>
          <w:tcPr>
            <w:tcW w:w="596" w:type="dxa"/>
            <w:vAlign w:val="center"/>
          </w:tcPr>
          <w:p w14:paraId="29A45DD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</w:tcPr>
          <w:p w14:paraId="21B0CD6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с Очарованием</w:t>
            </w:r>
          </w:p>
        </w:tc>
        <w:tc>
          <w:tcPr>
            <w:tcW w:w="1418" w:type="dxa"/>
          </w:tcPr>
          <w:p w14:paraId="16C3FEF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81A40A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222FDDA1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 лауреатов Международного благотворительного фестиваля современного русского романса и лирической песни "Очарование" с участием учредителя и арт-директора фестиваля Елены Дариной и членов жюри фестиваля. В программу включены лирические композиции, написанные авторами-исполнителями специально к первому юбилею.</w:t>
            </w:r>
          </w:p>
        </w:tc>
        <w:tc>
          <w:tcPr>
            <w:tcW w:w="1388" w:type="dxa"/>
          </w:tcPr>
          <w:p w14:paraId="2156268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14:paraId="0111F0D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17:00-19:00</w:t>
            </w:r>
          </w:p>
        </w:tc>
        <w:tc>
          <w:tcPr>
            <w:tcW w:w="1843" w:type="dxa"/>
          </w:tcPr>
          <w:p w14:paraId="285197D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Банный переулок д. 4 стр. 2 пом. I</w:t>
            </w:r>
          </w:p>
        </w:tc>
        <w:tc>
          <w:tcPr>
            <w:tcW w:w="850" w:type="dxa"/>
          </w:tcPr>
          <w:p w14:paraId="5D39DE6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1015101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1316D9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6EB18E4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1D55662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20C9520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14:paraId="67C1E7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Мозаика знаний</w:t>
            </w:r>
          </w:p>
        </w:tc>
        <w:tc>
          <w:tcPr>
            <w:tcW w:w="1418" w:type="dxa"/>
          </w:tcPr>
          <w:p w14:paraId="14EC7B3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388" w:type="dxa"/>
          </w:tcPr>
          <w:p w14:paraId="4F40E02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06E4F25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проекта "Зеленая библиотека" пройдет экологическое мероприятие</w:t>
            </w:r>
          </w:p>
        </w:tc>
        <w:tc>
          <w:tcPr>
            <w:tcW w:w="1388" w:type="dxa"/>
          </w:tcPr>
          <w:p w14:paraId="1831E53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1276" w:type="dxa"/>
          </w:tcPr>
          <w:p w14:paraId="4D32971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28DB24B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 ул. Сущевский Вал д. 66 пом. I</w:t>
            </w:r>
          </w:p>
        </w:tc>
        <w:tc>
          <w:tcPr>
            <w:tcW w:w="850" w:type="dxa"/>
          </w:tcPr>
          <w:p w14:paraId="7A1C9F1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371096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1273B8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C88A9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1A09FDBA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05FB71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430067E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Калейдоскоп мелодий</w:t>
            </w:r>
          </w:p>
        </w:tc>
        <w:tc>
          <w:tcPr>
            <w:tcW w:w="1418" w:type="dxa"/>
          </w:tcPr>
          <w:p w14:paraId="019F657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B031C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216D328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концерт учащихся ГБУДО "Детская школа искусств имени Н.Г. Рубинштейна. Проект "Молодые голоса"</w:t>
            </w:r>
          </w:p>
        </w:tc>
        <w:tc>
          <w:tcPr>
            <w:tcW w:w="1388" w:type="dxa"/>
          </w:tcPr>
          <w:p w14:paraId="7537A67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25.04.2024</w:t>
            </w:r>
          </w:p>
        </w:tc>
        <w:tc>
          <w:tcPr>
            <w:tcW w:w="1276" w:type="dxa"/>
          </w:tcPr>
          <w:p w14:paraId="72FA7CD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0E9370B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Банный переулок д. 4 стр. 2 пом. I</w:t>
            </w:r>
          </w:p>
        </w:tc>
        <w:tc>
          <w:tcPr>
            <w:tcW w:w="850" w:type="dxa"/>
          </w:tcPr>
          <w:p w14:paraId="4957C9A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7E0468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01FEF66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D4062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B462F59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C5789B0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</w:tcPr>
          <w:p w14:paraId="1549D27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 Центре</w:t>
            </w:r>
          </w:p>
        </w:tc>
        <w:tc>
          <w:tcPr>
            <w:tcW w:w="1418" w:type="dxa"/>
          </w:tcPr>
          <w:p w14:paraId="4C1D166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мероприятие  и пропаганда здорового образа жизни</w:t>
            </w:r>
          </w:p>
        </w:tc>
        <w:tc>
          <w:tcPr>
            <w:tcW w:w="1388" w:type="dxa"/>
          </w:tcPr>
          <w:p w14:paraId="12F10C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соревнование</w:t>
            </w:r>
          </w:p>
        </w:tc>
        <w:tc>
          <w:tcPr>
            <w:tcW w:w="2014" w:type="dxa"/>
          </w:tcPr>
          <w:p w14:paraId="448285A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в эстафетной форме</w:t>
            </w:r>
          </w:p>
        </w:tc>
        <w:tc>
          <w:tcPr>
            <w:tcW w:w="1388" w:type="dxa"/>
          </w:tcPr>
          <w:p w14:paraId="5E4E2D1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1276" w:type="dxa"/>
          </w:tcPr>
          <w:p w14:paraId="7824818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1843" w:type="dxa"/>
          </w:tcPr>
          <w:p w14:paraId="2B89FE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Троицкий пер., д.6А, с.3</w:t>
            </w:r>
          </w:p>
        </w:tc>
        <w:tc>
          <w:tcPr>
            <w:tcW w:w="850" w:type="dxa"/>
          </w:tcPr>
          <w:p w14:paraId="67F147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E4A24C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Магонов Антон Александрович (926)325-36-77</w:t>
            </w:r>
          </w:p>
        </w:tc>
        <w:tc>
          <w:tcPr>
            <w:tcW w:w="993" w:type="dxa"/>
          </w:tcPr>
          <w:p w14:paraId="6D72AAA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309D53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4FD940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E9326ED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0E49116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Открытый урок, приуроченный к празднованию Дня Весны и Труда 1 мая</w:t>
            </w:r>
          </w:p>
        </w:tc>
        <w:tc>
          <w:tcPr>
            <w:tcW w:w="1418" w:type="dxa"/>
          </w:tcPr>
          <w:p w14:paraId="242DD5A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0D69CF0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2F37AF82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по тематическому рисованию, общение на тему истории возникновения праздника 1 мая.</w:t>
            </w:r>
          </w:p>
        </w:tc>
        <w:tc>
          <w:tcPr>
            <w:tcW w:w="1388" w:type="dxa"/>
          </w:tcPr>
          <w:p w14:paraId="0654ED0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276" w:type="dxa"/>
          </w:tcPr>
          <w:p w14:paraId="03155D5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65A99C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36D2B95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01" w:type="dxa"/>
          </w:tcPr>
          <w:p w14:paraId="4D1C38E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8-916-635-29-16</w:t>
            </w:r>
          </w:p>
          <w:p w14:paraId="4EC100D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4B088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29338F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18B98279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F25B0A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33F5FEA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предупреждение конфликтов на межнациональной почве</w:t>
            </w:r>
          </w:p>
        </w:tc>
        <w:tc>
          <w:tcPr>
            <w:tcW w:w="1418" w:type="dxa"/>
          </w:tcPr>
          <w:p w14:paraId="7F3667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51FA53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0A11563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Открытая беседа об особенностях менталитета представителей различных конфессий</w:t>
            </w:r>
          </w:p>
        </w:tc>
        <w:tc>
          <w:tcPr>
            <w:tcW w:w="1388" w:type="dxa"/>
          </w:tcPr>
          <w:p w14:paraId="5624664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1276" w:type="dxa"/>
          </w:tcPr>
          <w:p w14:paraId="4D74686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05D6944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1404607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</w:tcPr>
          <w:p w14:paraId="06F546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8-916-635-29-17</w:t>
            </w:r>
          </w:p>
        </w:tc>
        <w:tc>
          <w:tcPr>
            <w:tcW w:w="993" w:type="dxa"/>
          </w:tcPr>
          <w:p w14:paraId="0A9D148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7295B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района, округа</w:t>
            </w:r>
          </w:p>
        </w:tc>
      </w:tr>
      <w:tr w:rsidR="00611664" w:rsidRPr="00AE49A5" w14:paraId="50DB197C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FCF25D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</w:tcPr>
          <w:p w14:paraId="68EB60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 театр Розовая дама</w:t>
            </w:r>
          </w:p>
        </w:tc>
        <w:tc>
          <w:tcPr>
            <w:tcW w:w="1418" w:type="dxa"/>
          </w:tcPr>
          <w:p w14:paraId="28DB4B5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FE5ED6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014" w:type="dxa"/>
          </w:tcPr>
          <w:p w14:paraId="32D11CA6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 постановка молодого режиссера Марии Богдановой по книге французского писателя и драматурга Эрика-Эмманюэля Шмитта. Полный драматизма рассказ, действие которого разворачивается в детской больнице .</w:t>
            </w:r>
          </w:p>
        </w:tc>
        <w:tc>
          <w:tcPr>
            <w:tcW w:w="1388" w:type="dxa"/>
          </w:tcPr>
          <w:p w14:paraId="1B44E7F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1276" w:type="dxa"/>
          </w:tcPr>
          <w:p w14:paraId="3D82E80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1843" w:type="dxa"/>
          </w:tcPr>
          <w:p w14:paraId="620B7E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Банный переулок д. 4 стр. 2 пом. I</w:t>
            </w:r>
          </w:p>
        </w:tc>
        <w:tc>
          <w:tcPr>
            <w:tcW w:w="850" w:type="dxa"/>
          </w:tcPr>
          <w:p w14:paraId="6DF9273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0A6146C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50E4771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67B9756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E7016C1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06D950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06FBAF8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пожарной охраны</w:t>
            </w:r>
          </w:p>
        </w:tc>
        <w:tc>
          <w:tcPr>
            <w:tcW w:w="1418" w:type="dxa"/>
          </w:tcPr>
          <w:p w14:paraId="00896A1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32B6F0F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2F4733AC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День пожарной охраны. Конкурс выставка рисунков, приуроченная к Дню Пожарной Охраны. Тематика рисунков: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"Пожарная безопасность глазами детей", "Лес боится огня", "Пожар в доме-беда".</w:t>
            </w:r>
          </w:p>
          <w:p w14:paraId="5996257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027900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30.04.2024</w:t>
            </w:r>
          </w:p>
        </w:tc>
        <w:tc>
          <w:tcPr>
            <w:tcW w:w="1276" w:type="dxa"/>
          </w:tcPr>
          <w:p w14:paraId="38CE5C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</w:tc>
        <w:tc>
          <w:tcPr>
            <w:tcW w:w="1843" w:type="dxa"/>
          </w:tcPr>
          <w:p w14:paraId="5FCA032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Аптекарский пер., д.8/2</w:t>
            </w:r>
          </w:p>
        </w:tc>
        <w:tc>
          <w:tcPr>
            <w:tcW w:w="850" w:type="dxa"/>
          </w:tcPr>
          <w:p w14:paraId="63E7C6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4DACC82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Юлия Александровна, (909)970-97-87</w:t>
            </w:r>
          </w:p>
        </w:tc>
        <w:tc>
          <w:tcPr>
            <w:tcW w:w="993" w:type="dxa"/>
          </w:tcPr>
          <w:p w14:paraId="78888B7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295C21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B0BF334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D25B830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6B17ED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Мероприятие ко Дню Светлой Пасхи</w:t>
            </w:r>
          </w:p>
        </w:tc>
        <w:tc>
          <w:tcPr>
            <w:tcW w:w="1418" w:type="dxa"/>
          </w:tcPr>
          <w:p w14:paraId="10039A9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54F7F8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14" w:type="dxa"/>
          </w:tcPr>
          <w:p w14:paraId="05DC5F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 гостях у Досугового центра Воскресная школа при Храме Святителя Николая</w:t>
            </w:r>
          </w:p>
        </w:tc>
        <w:tc>
          <w:tcPr>
            <w:tcW w:w="1388" w:type="dxa"/>
          </w:tcPr>
          <w:p w14:paraId="725A85B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276" w:type="dxa"/>
          </w:tcPr>
          <w:p w14:paraId="15C9529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843" w:type="dxa"/>
          </w:tcPr>
          <w:p w14:paraId="6771536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Орлово-Давыдовский пер., д.1</w:t>
            </w:r>
          </w:p>
        </w:tc>
        <w:tc>
          <w:tcPr>
            <w:tcW w:w="850" w:type="dxa"/>
          </w:tcPr>
          <w:p w14:paraId="019A52C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01" w:type="dxa"/>
          </w:tcPr>
          <w:p w14:paraId="1865FEB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1BE8D62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E6D1D5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3E71EE78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247DEA75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0D9858C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Мгновения судьбы</w:t>
            </w:r>
          </w:p>
        </w:tc>
        <w:tc>
          <w:tcPr>
            <w:tcW w:w="1418" w:type="dxa"/>
          </w:tcPr>
          <w:p w14:paraId="2893A98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</w:tc>
        <w:tc>
          <w:tcPr>
            <w:tcW w:w="1388" w:type="dxa"/>
          </w:tcPr>
          <w:p w14:paraId="43DC9A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012BB21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и экспонирование выставки фотографий и архивных материалов 30-50 годов</w:t>
            </w:r>
          </w:p>
        </w:tc>
        <w:tc>
          <w:tcPr>
            <w:tcW w:w="1388" w:type="dxa"/>
          </w:tcPr>
          <w:p w14:paraId="045C13B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03.05.2024-30.05.2024</w:t>
            </w:r>
          </w:p>
        </w:tc>
        <w:tc>
          <w:tcPr>
            <w:tcW w:w="1276" w:type="dxa"/>
          </w:tcPr>
          <w:p w14:paraId="5B6D3AE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1843" w:type="dxa"/>
          </w:tcPr>
          <w:p w14:paraId="0878C88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1CB298A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0A96E07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592DE5A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50CF5EB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3121A75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3D656D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</w:tcPr>
          <w:p w14:paraId="40CD9F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 Пасхи</w:t>
            </w:r>
          </w:p>
        </w:tc>
        <w:tc>
          <w:tcPr>
            <w:tcW w:w="1418" w:type="dxa"/>
          </w:tcPr>
          <w:p w14:paraId="2B6699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1A180B9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27816D6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подготовиться дома к светлому празднику Пасхи - мастер-класс для детей и родителей</w:t>
            </w:r>
          </w:p>
        </w:tc>
        <w:tc>
          <w:tcPr>
            <w:tcW w:w="1388" w:type="dxa"/>
          </w:tcPr>
          <w:p w14:paraId="2B4F088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03.05.2024</w:t>
            </w:r>
          </w:p>
        </w:tc>
        <w:tc>
          <w:tcPr>
            <w:tcW w:w="1276" w:type="dxa"/>
          </w:tcPr>
          <w:p w14:paraId="1207AD9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17:00-18:30</w:t>
            </w:r>
          </w:p>
        </w:tc>
        <w:tc>
          <w:tcPr>
            <w:tcW w:w="1843" w:type="dxa"/>
          </w:tcPr>
          <w:p w14:paraId="4B9A4AD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                2й Троицкий пер.,6а,с.3</w:t>
            </w:r>
          </w:p>
        </w:tc>
        <w:tc>
          <w:tcPr>
            <w:tcW w:w="850" w:type="dxa"/>
          </w:tcPr>
          <w:p w14:paraId="79354E8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D117A2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Юлия Александровна (909)970-97-87</w:t>
            </w:r>
          </w:p>
        </w:tc>
        <w:tc>
          <w:tcPr>
            <w:tcW w:w="993" w:type="dxa"/>
          </w:tcPr>
          <w:p w14:paraId="7287717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1180F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62B4AE31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88DD2C6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43DBA8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Мастер-класс, приуроченный к празднованию Дня победы 9 мая</w:t>
            </w:r>
          </w:p>
        </w:tc>
        <w:tc>
          <w:tcPr>
            <w:tcW w:w="1418" w:type="dxa"/>
          </w:tcPr>
          <w:p w14:paraId="5CD68E4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2E1C8D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185C67C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Тематический Мастер класс для детей (создание открыток и символов Победы), мини лекция на тему Великой отечественной войны</w:t>
            </w:r>
          </w:p>
        </w:tc>
        <w:tc>
          <w:tcPr>
            <w:tcW w:w="1388" w:type="dxa"/>
          </w:tcPr>
          <w:p w14:paraId="2C06AD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276" w:type="dxa"/>
          </w:tcPr>
          <w:p w14:paraId="173881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843" w:type="dxa"/>
          </w:tcPr>
          <w:p w14:paraId="6DD0913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  <w:p w14:paraId="7560B60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337DD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 +</w:t>
            </w:r>
          </w:p>
        </w:tc>
        <w:tc>
          <w:tcPr>
            <w:tcW w:w="1701" w:type="dxa"/>
          </w:tcPr>
          <w:p w14:paraId="446E5D9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8-916-635-29-18</w:t>
            </w:r>
          </w:p>
        </w:tc>
        <w:tc>
          <w:tcPr>
            <w:tcW w:w="993" w:type="dxa"/>
          </w:tcPr>
          <w:p w14:paraId="590A540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C479F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района, округа</w:t>
            </w:r>
          </w:p>
        </w:tc>
      </w:tr>
      <w:tr w:rsidR="00611664" w:rsidRPr="00AE49A5" w14:paraId="7922357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488B6F2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283343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«Последствия привлечении к административной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уголовной ответственности»</w:t>
            </w:r>
          </w:p>
        </w:tc>
        <w:tc>
          <w:tcPr>
            <w:tcW w:w="1418" w:type="dxa"/>
          </w:tcPr>
          <w:p w14:paraId="51AA5D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Культурно-досуговое</w:t>
            </w:r>
          </w:p>
        </w:tc>
        <w:tc>
          <w:tcPr>
            <w:tcW w:w="1388" w:type="dxa"/>
          </w:tcPr>
          <w:p w14:paraId="0FD9B6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2E2B087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Открытая беседа о последствиях привлечении к административной или уголовной ответственности</w:t>
            </w:r>
          </w:p>
        </w:tc>
        <w:tc>
          <w:tcPr>
            <w:tcW w:w="1388" w:type="dxa"/>
          </w:tcPr>
          <w:p w14:paraId="43F17A7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276" w:type="dxa"/>
          </w:tcPr>
          <w:p w14:paraId="21F476B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3A7AD62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1577165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</w:tcPr>
          <w:p w14:paraId="14A12F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8-916-635-29-18</w:t>
            </w:r>
          </w:p>
        </w:tc>
        <w:tc>
          <w:tcPr>
            <w:tcW w:w="993" w:type="dxa"/>
          </w:tcPr>
          <w:p w14:paraId="06A03DB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4C6C7DC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района, округа</w:t>
            </w:r>
          </w:p>
        </w:tc>
      </w:tr>
      <w:tr w:rsidR="00611664" w:rsidRPr="00AE49A5" w14:paraId="447AEBB6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06B5328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061EF7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Победный май</w:t>
            </w:r>
          </w:p>
        </w:tc>
        <w:tc>
          <w:tcPr>
            <w:tcW w:w="1418" w:type="dxa"/>
          </w:tcPr>
          <w:p w14:paraId="682D4C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2CE080A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3BB405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посвящен 79 годовщине Победы в Великой Отечественной войне.</w:t>
            </w:r>
          </w:p>
        </w:tc>
        <w:tc>
          <w:tcPr>
            <w:tcW w:w="1388" w:type="dxa"/>
          </w:tcPr>
          <w:p w14:paraId="0442AA0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1276" w:type="dxa"/>
          </w:tcPr>
          <w:p w14:paraId="0C81BBC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680E07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Проспект Мира д. 68</w:t>
            </w:r>
          </w:p>
        </w:tc>
        <w:tc>
          <w:tcPr>
            <w:tcW w:w="850" w:type="dxa"/>
          </w:tcPr>
          <w:p w14:paraId="7D4D3D7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173D3A0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22E8195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D21605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79E5BCD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AB17EB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4657AF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</w:t>
            </w:r>
          </w:p>
        </w:tc>
        <w:tc>
          <w:tcPr>
            <w:tcW w:w="1418" w:type="dxa"/>
          </w:tcPr>
          <w:p w14:paraId="2CE3DE9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3CDE2D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014" w:type="dxa"/>
          </w:tcPr>
          <w:p w14:paraId="328F01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 ко Дню Победы</w:t>
            </w:r>
          </w:p>
        </w:tc>
        <w:tc>
          <w:tcPr>
            <w:tcW w:w="1388" w:type="dxa"/>
          </w:tcPr>
          <w:p w14:paraId="333DA11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276" w:type="dxa"/>
          </w:tcPr>
          <w:p w14:paraId="5E5A3DB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3" w:type="dxa"/>
          </w:tcPr>
          <w:p w14:paraId="46FE2BB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Дурова ул. и Самотечной ул. (Екатерининский сквер) Скульптурно-архитектурная композиция "Жителям центрального административного округа города Москвы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участникам Великой Отечественной войны 1941-1945 гг. и труженикам тыла."</w:t>
            </w:r>
          </w:p>
        </w:tc>
        <w:tc>
          <w:tcPr>
            <w:tcW w:w="850" w:type="dxa"/>
          </w:tcPr>
          <w:p w14:paraId="1FE0A31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701" w:type="dxa"/>
          </w:tcPr>
          <w:p w14:paraId="07DE64E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населением     Гучко Ольга Николаевна</w:t>
            </w:r>
          </w:p>
          <w:p w14:paraId="79D0E14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8-916-913-84-96</w:t>
            </w:r>
          </w:p>
        </w:tc>
        <w:tc>
          <w:tcPr>
            <w:tcW w:w="993" w:type="dxa"/>
          </w:tcPr>
          <w:p w14:paraId="5D6057C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54157E6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управы Мещанского района, Совет Депутатов муниципального округа Мещанский, Совет ветеранов,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района</w:t>
            </w:r>
          </w:p>
        </w:tc>
      </w:tr>
      <w:tr w:rsidR="00611664" w:rsidRPr="00AE49A5" w14:paraId="7F204ADD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134BE6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18" w:type="dxa"/>
          </w:tcPr>
          <w:p w14:paraId="0F78998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</w:t>
            </w:r>
          </w:p>
        </w:tc>
        <w:tc>
          <w:tcPr>
            <w:tcW w:w="1418" w:type="dxa"/>
          </w:tcPr>
          <w:p w14:paraId="20A7C26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EDA309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014" w:type="dxa"/>
          </w:tcPr>
          <w:p w14:paraId="73866FF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 ко Дню Победы</w:t>
            </w:r>
          </w:p>
        </w:tc>
        <w:tc>
          <w:tcPr>
            <w:tcW w:w="1388" w:type="dxa"/>
          </w:tcPr>
          <w:p w14:paraId="0782142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276" w:type="dxa"/>
          </w:tcPr>
          <w:p w14:paraId="244CB3B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843" w:type="dxa"/>
          </w:tcPr>
          <w:p w14:paraId="2D97B4F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Большая Екатерининская ул., д. 27, Екатерининский парк             Памятный знак 6-й дивизии народного ополчения Дзержинского района города Москвы во время Великой Отечественной Войны 1941-1945 гг.</w:t>
            </w:r>
          </w:p>
        </w:tc>
        <w:tc>
          <w:tcPr>
            <w:tcW w:w="850" w:type="dxa"/>
          </w:tcPr>
          <w:p w14:paraId="3005819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01" w:type="dxa"/>
          </w:tcPr>
          <w:p w14:paraId="5E49DB0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населением     Гучко Ольга Николаевна</w:t>
            </w:r>
          </w:p>
          <w:p w14:paraId="526516A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8-916-913-84-96</w:t>
            </w:r>
          </w:p>
        </w:tc>
        <w:tc>
          <w:tcPr>
            <w:tcW w:w="993" w:type="dxa"/>
          </w:tcPr>
          <w:p w14:paraId="0B21EBF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F66358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Представители управы Мещанского района, Совет Депутатов муниципального округа Мещанский, Совет ветеранов, жители района</w:t>
            </w:r>
          </w:p>
        </w:tc>
      </w:tr>
      <w:tr w:rsidR="00611664" w:rsidRPr="00AE49A5" w14:paraId="4F8D99F9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4E503C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30CF07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Свеча памяти</w:t>
            </w:r>
          </w:p>
        </w:tc>
        <w:tc>
          <w:tcPr>
            <w:tcW w:w="1418" w:type="dxa"/>
          </w:tcPr>
          <w:p w14:paraId="115E4B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697318D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7F8D542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Культурно-досуговая программа, посвященная празднованию Дня Победы</w:t>
            </w:r>
          </w:p>
        </w:tc>
        <w:tc>
          <w:tcPr>
            <w:tcW w:w="1388" w:type="dxa"/>
          </w:tcPr>
          <w:p w14:paraId="6BE38BF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1276" w:type="dxa"/>
          </w:tcPr>
          <w:p w14:paraId="137DEE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1843" w:type="dxa"/>
          </w:tcPr>
          <w:p w14:paraId="6129236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"Детский центр им. Х.К.Андерсена" Проспект Мира д. 68</w:t>
            </w:r>
          </w:p>
        </w:tc>
        <w:tc>
          <w:tcPr>
            <w:tcW w:w="850" w:type="dxa"/>
          </w:tcPr>
          <w:p w14:paraId="023F00D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460F8E8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5DDB656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4CEE0A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1DC79CD2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658B27D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13C40E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 Песни Победы</w:t>
            </w:r>
          </w:p>
        </w:tc>
        <w:tc>
          <w:tcPr>
            <w:tcW w:w="1418" w:type="dxa"/>
          </w:tcPr>
          <w:p w14:paraId="6369203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5306C5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45D033A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концерт, посвященный Дню Победы</w:t>
            </w:r>
          </w:p>
        </w:tc>
        <w:tc>
          <w:tcPr>
            <w:tcW w:w="1388" w:type="dxa"/>
          </w:tcPr>
          <w:p w14:paraId="5F5A2D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1276" w:type="dxa"/>
          </w:tcPr>
          <w:p w14:paraId="218B1C4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70C7D0C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  Банный переулок д. 4 стр. 2 пом. I</w:t>
            </w:r>
          </w:p>
        </w:tc>
        <w:tc>
          <w:tcPr>
            <w:tcW w:w="850" w:type="dxa"/>
          </w:tcPr>
          <w:p w14:paraId="3CA1B3C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227B477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6E7270F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7644C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EAECC3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DD7D9F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2CD0A82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Славные страницы военной истории России. День Победы</w:t>
            </w:r>
          </w:p>
        </w:tc>
        <w:tc>
          <w:tcPr>
            <w:tcW w:w="1418" w:type="dxa"/>
          </w:tcPr>
          <w:p w14:paraId="5BCEA89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2226A85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14" w:type="dxa"/>
          </w:tcPr>
          <w:p w14:paraId="4013B76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Экскурсия-лекция, посвященная Дню Победы ВОВ</w:t>
            </w:r>
          </w:p>
        </w:tc>
        <w:tc>
          <w:tcPr>
            <w:tcW w:w="1388" w:type="dxa"/>
          </w:tcPr>
          <w:p w14:paraId="4F7039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276" w:type="dxa"/>
          </w:tcPr>
          <w:p w14:paraId="1F641ED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5F00F34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 д.1</w:t>
            </w:r>
          </w:p>
        </w:tc>
        <w:tc>
          <w:tcPr>
            <w:tcW w:w="850" w:type="dxa"/>
          </w:tcPr>
          <w:p w14:paraId="4280DED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01" w:type="dxa"/>
          </w:tcPr>
          <w:p w14:paraId="64F1392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152AEB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A95C4E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3A02659D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22DE64E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8" w:type="dxa"/>
          </w:tcPr>
          <w:p w14:paraId="48D2C25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Злом добро не победить</w:t>
            </w:r>
          </w:p>
        </w:tc>
        <w:tc>
          <w:tcPr>
            <w:tcW w:w="1418" w:type="dxa"/>
          </w:tcPr>
          <w:p w14:paraId="5876998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8ED08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Свободная,           бесплатно</w:t>
            </w:r>
          </w:p>
        </w:tc>
        <w:tc>
          <w:tcPr>
            <w:tcW w:w="2014" w:type="dxa"/>
          </w:tcPr>
          <w:p w14:paraId="1866D1B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способах проверки информации на достоверность в рамках реализации мероприятий по противодействию идеологии терроризма в Российской Федерации.</w:t>
            </w:r>
          </w:p>
        </w:tc>
        <w:tc>
          <w:tcPr>
            <w:tcW w:w="1388" w:type="dxa"/>
          </w:tcPr>
          <w:p w14:paraId="3B87617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276" w:type="dxa"/>
          </w:tcPr>
          <w:p w14:paraId="53B22C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7569CA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 д.1</w:t>
            </w:r>
          </w:p>
        </w:tc>
        <w:tc>
          <w:tcPr>
            <w:tcW w:w="850" w:type="dxa"/>
          </w:tcPr>
          <w:p w14:paraId="768AC44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4497C22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0D0082E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7AB846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5A4DF492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90112D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093CEE5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Караван сказок. Господин Великий Новгород</w:t>
            </w:r>
          </w:p>
        </w:tc>
        <w:tc>
          <w:tcPr>
            <w:tcW w:w="1418" w:type="dxa"/>
          </w:tcPr>
          <w:p w14:paraId="0191565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3FA9A7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6A8FF6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мероприятие в рамках проекта "Караван сказок"</w:t>
            </w:r>
          </w:p>
        </w:tc>
        <w:tc>
          <w:tcPr>
            <w:tcW w:w="1388" w:type="dxa"/>
          </w:tcPr>
          <w:p w14:paraId="2FEB72A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276" w:type="dxa"/>
          </w:tcPr>
          <w:p w14:paraId="769955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1843" w:type="dxa"/>
          </w:tcPr>
          <w:p w14:paraId="736BD60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Проспект Мира д. 68</w:t>
            </w:r>
          </w:p>
        </w:tc>
        <w:tc>
          <w:tcPr>
            <w:tcW w:w="850" w:type="dxa"/>
          </w:tcPr>
          <w:p w14:paraId="0AFF9CD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B30E8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6E54752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91E4B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358889B" w14:textId="77777777" w:rsidTr="00611664">
        <w:trPr>
          <w:trHeight w:val="1489"/>
        </w:trPr>
        <w:tc>
          <w:tcPr>
            <w:tcW w:w="596" w:type="dxa"/>
            <w:vAlign w:val="center"/>
          </w:tcPr>
          <w:p w14:paraId="7BAC78B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</w:tcPr>
          <w:p w14:paraId="22A062C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14:paraId="7DFADCE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1BF8D3D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33E2F3B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рисованию исторического костюма</w:t>
            </w:r>
          </w:p>
        </w:tc>
        <w:tc>
          <w:tcPr>
            <w:tcW w:w="1388" w:type="dxa"/>
          </w:tcPr>
          <w:p w14:paraId="24AD41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1276" w:type="dxa"/>
          </w:tcPr>
          <w:p w14:paraId="25C8BCA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20FA52A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3E41671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6E1C034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43B7215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38729B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8D04D7C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67D7974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16A914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Молодые голоса. Ветка сирени</w:t>
            </w:r>
          </w:p>
        </w:tc>
        <w:tc>
          <w:tcPr>
            <w:tcW w:w="1418" w:type="dxa"/>
          </w:tcPr>
          <w:p w14:paraId="6F7630A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2435110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22DBAA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концерт в рамках проекта "Молодые голоса"</w:t>
            </w:r>
          </w:p>
        </w:tc>
        <w:tc>
          <w:tcPr>
            <w:tcW w:w="1388" w:type="dxa"/>
          </w:tcPr>
          <w:p w14:paraId="6026638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1276" w:type="dxa"/>
          </w:tcPr>
          <w:p w14:paraId="3BC602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3656C54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  Банный переулок д. 4 стр. 2 пом. I</w:t>
            </w:r>
          </w:p>
        </w:tc>
        <w:tc>
          <w:tcPr>
            <w:tcW w:w="850" w:type="dxa"/>
          </w:tcPr>
          <w:p w14:paraId="39DB97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3853C21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004AC43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F55C76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035C63A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5A39485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299179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было слово</w:t>
            </w:r>
          </w:p>
        </w:tc>
        <w:tc>
          <w:tcPr>
            <w:tcW w:w="1418" w:type="dxa"/>
          </w:tcPr>
          <w:p w14:paraId="262A91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4A0EB5A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014" w:type="dxa"/>
          </w:tcPr>
          <w:p w14:paraId="315C45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викторина об истории возникновения славянской азбуки.</w:t>
            </w:r>
          </w:p>
        </w:tc>
        <w:tc>
          <w:tcPr>
            <w:tcW w:w="1388" w:type="dxa"/>
          </w:tcPr>
          <w:p w14:paraId="3BE9CE8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276" w:type="dxa"/>
          </w:tcPr>
          <w:p w14:paraId="13A59C6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43" w:type="dxa"/>
          </w:tcPr>
          <w:p w14:paraId="536D5F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"Центр по работе с населением Центрального административного округа города Москвы"                  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2й Троицкий пер.,6а,с.3</w:t>
            </w:r>
          </w:p>
        </w:tc>
        <w:tc>
          <w:tcPr>
            <w:tcW w:w="850" w:type="dxa"/>
          </w:tcPr>
          <w:p w14:paraId="25F1B94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455E92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Дудчак Наталья Алексеевна       (915) 228-52-70</w:t>
            </w:r>
          </w:p>
        </w:tc>
        <w:tc>
          <w:tcPr>
            <w:tcW w:w="993" w:type="dxa"/>
          </w:tcPr>
          <w:p w14:paraId="582200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B74859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A9D701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A0266C8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692DB39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Котоба-викторина</w:t>
            </w:r>
          </w:p>
        </w:tc>
        <w:tc>
          <w:tcPr>
            <w:tcW w:w="1418" w:type="dxa"/>
          </w:tcPr>
          <w:p w14:paraId="1950674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3C96CF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014" w:type="dxa"/>
          </w:tcPr>
          <w:p w14:paraId="00932CA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Занимательная викторина по японскому языку</w:t>
            </w:r>
          </w:p>
        </w:tc>
        <w:tc>
          <w:tcPr>
            <w:tcW w:w="1388" w:type="dxa"/>
          </w:tcPr>
          <w:p w14:paraId="2923C1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276" w:type="dxa"/>
          </w:tcPr>
          <w:p w14:paraId="5BBD819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16:00-17:00</w:t>
            </w:r>
          </w:p>
        </w:tc>
        <w:tc>
          <w:tcPr>
            <w:tcW w:w="1843" w:type="dxa"/>
          </w:tcPr>
          <w:p w14:paraId="102293A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                2й Троицкий пер.,6а,с.3</w:t>
            </w:r>
          </w:p>
        </w:tc>
        <w:tc>
          <w:tcPr>
            <w:tcW w:w="850" w:type="dxa"/>
          </w:tcPr>
          <w:p w14:paraId="1986680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545079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Дудчак Наталья Алексеевна       (915) 228-52-70</w:t>
            </w:r>
          </w:p>
        </w:tc>
        <w:tc>
          <w:tcPr>
            <w:tcW w:w="993" w:type="dxa"/>
          </w:tcPr>
          <w:p w14:paraId="2E58CC1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F9AA44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7CB03F48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54E30271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23E1973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открытых дверей. Медея</w:t>
            </w:r>
          </w:p>
        </w:tc>
        <w:tc>
          <w:tcPr>
            <w:tcW w:w="1418" w:type="dxa"/>
          </w:tcPr>
          <w:p w14:paraId="2072337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582CBE4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014" w:type="dxa"/>
          </w:tcPr>
          <w:p w14:paraId="478BD1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Театра-студии ВЕРБА, художественные мастер-классы, экскурсии в Мемориальный кабинет В.Я. Вульфа</w:t>
            </w:r>
          </w:p>
        </w:tc>
        <w:tc>
          <w:tcPr>
            <w:tcW w:w="1388" w:type="dxa"/>
          </w:tcPr>
          <w:p w14:paraId="59DDE3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276" w:type="dxa"/>
          </w:tcPr>
          <w:p w14:paraId="307A65B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10:00-20:00</w:t>
            </w:r>
          </w:p>
        </w:tc>
        <w:tc>
          <w:tcPr>
            <w:tcW w:w="1843" w:type="dxa"/>
          </w:tcPr>
          <w:p w14:paraId="629D7A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"Культурный центр им. В.Я.Вульфа        Банный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переулок д. 4 стр. 2 пом. I</w:t>
            </w:r>
          </w:p>
        </w:tc>
        <w:tc>
          <w:tcPr>
            <w:tcW w:w="850" w:type="dxa"/>
          </w:tcPr>
          <w:p w14:paraId="4E6C544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701" w:type="dxa"/>
          </w:tcPr>
          <w:p w14:paraId="2CE9B90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1D6C12D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561B9F0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77EF7E5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0789D6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7E3B2FC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день открытых дверей. Путешествие в музей</w:t>
            </w:r>
          </w:p>
        </w:tc>
        <w:tc>
          <w:tcPr>
            <w:tcW w:w="1418" w:type="dxa"/>
          </w:tcPr>
          <w:p w14:paraId="3FA53B2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40DA972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1CE509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 "Путешествие в музей", посвященная Международному дню музеев</w:t>
            </w:r>
          </w:p>
        </w:tc>
        <w:tc>
          <w:tcPr>
            <w:tcW w:w="1388" w:type="dxa"/>
          </w:tcPr>
          <w:p w14:paraId="19A4DAA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276" w:type="dxa"/>
          </w:tcPr>
          <w:p w14:paraId="6463FB8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12:00-14:00</w:t>
            </w:r>
          </w:p>
        </w:tc>
        <w:tc>
          <w:tcPr>
            <w:tcW w:w="1843" w:type="dxa"/>
          </w:tcPr>
          <w:p w14:paraId="6AB6186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 ул. Сущевский Вал д. 66 пом. I</w:t>
            </w:r>
          </w:p>
        </w:tc>
        <w:tc>
          <w:tcPr>
            <w:tcW w:w="850" w:type="dxa"/>
          </w:tcPr>
          <w:p w14:paraId="66D218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4EFC53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1D6E9E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7B28AA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B75EC19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CF8FF5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76926D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Мастер-класс. День славянской письменности и культуры</w:t>
            </w:r>
          </w:p>
        </w:tc>
        <w:tc>
          <w:tcPr>
            <w:tcW w:w="1418" w:type="dxa"/>
          </w:tcPr>
          <w:p w14:paraId="5804E03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4E19DE4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5171ADF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Дизайнер Ольга Иркли покажет жителям района как изготовить масленичную куклу-куватку.</w:t>
            </w:r>
          </w:p>
        </w:tc>
        <w:tc>
          <w:tcPr>
            <w:tcW w:w="1388" w:type="dxa"/>
          </w:tcPr>
          <w:p w14:paraId="112B20C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276" w:type="dxa"/>
          </w:tcPr>
          <w:p w14:paraId="3E95B3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1009D41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 д.1</w:t>
            </w:r>
          </w:p>
        </w:tc>
        <w:tc>
          <w:tcPr>
            <w:tcW w:w="850" w:type="dxa"/>
          </w:tcPr>
          <w:p w14:paraId="6419971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01" w:type="dxa"/>
          </w:tcPr>
          <w:p w14:paraId="44C75F4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2F9EC03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84007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42B7B50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5EF6077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</w:tcPr>
          <w:p w14:paraId="4B545F7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Библиосумерки Ворота в книжный мир</w:t>
            </w:r>
          </w:p>
        </w:tc>
        <w:tc>
          <w:tcPr>
            <w:tcW w:w="1418" w:type="dxa"/>
          </w:tcPr>
          <w:p w14:paraId="7EE0295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789E836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014" w:type="dxa"/>
          </w:tcPr>
          <w:p w14:paraId="7425265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Культурно-досуговая программа в рамках акции "Библионочь"</w:t>
            </w:r>
          </w:p>
        </w:tc>
        <w:tc>
          <w:tcPr>
            <w:tcW w:w="1388" w:type="dxa"/>
          </w:tcPr>
          <w:p w14:paraId="503CE2E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276" w:type="dxa"/>
          </w:tcPr>
          <w:p w14:paraId="4AD95E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16:00-21:00</w:t>
            </w:r>
          </w:p>
        </w:tc>
        <w:tc>
          <w:tcPr>
            <w:tcW w:w="1843" w:type="dxa"/>
          </w:tcPr>
          <w:p w14:paraId="1016E91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Проспект Мира д. 68</w:t>
            </w:r>
          </w:p>
        </w:tc>
        <w:tc>
          <w:tcPr>
            <w:tcW w:w="850" w:type="dxa"/>
          </w:tcPr>
          <w:p w14:paraId="59F8F28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14:paraId="3E7D9A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739D492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40CA5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193AE9C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3266C6D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641A6C8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Библионочь. Дыхание времени. Блистательный XIX век</w:t>
            </w:r>
          </w:p>
        </w:tc>
        <w:tc>
          <w:tcPr>
            <w:tcW w:w="1418" w:type="dxa"/>
          </w:tcPr>
          <w:p w14:paraId="64C3976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3E94CC2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6D6987D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Программа, посвященная быту и нравам русского общества 19 века</w:t>
            </w:r>
          </w:p>
        </w:tc>
        <w:tc>
          <w:tcPr>
            <w:tcW w:w="1388" w:type="dxa"/>
          </w:tcPr>
          <w:p w14:paraId="048CB3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276" w:type="dxa"/>
          </w:tcPr>
          <w:p w14:paraId="24D597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18:00-22:00</w:t>
            </w:r>
          </w:p>
        </w:tc>
        <w:tc>
          <w:tcPr>
            <w:tcW w:w="1843" w:type="dxa"/>
          </w:tcPr>
          <w:p w14:paraId="311F883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21BA83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0B48ED3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07C1F4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36C368A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1E0B67AF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99E5085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14:paraId="6983BA7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библиотека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День черепах</w:t>
            </w:r>
          </w:p>
        </w:tc>
        <w:tc>
          <w:tcPr>
            <w:tcW w:w="1418" w:type="dxa"/>
          </w:tcPr>
          <w:p w14:paraId="7D9606E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Культурно-массовое</w:t>
            </w:r>
          </w:p>
        </w:tc>
        <w:tc>
          <w:tcPr>
            <w:tcW w:w="1388" w:type="dxa"/>
          </w:tcPr>
          <w:p w14:paraId="7F943BA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74C2B25D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мероприятии научно и интересно  поговорим о разных видах черепах, которые умеют месяцами обходиться без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пищи и воды, быстро бегать, дышать языком. Участники мероприятия проверят свои знания в зоо-викторине "Черепаха, ты откуда?" и "Кто больше?", конкурсе "Кто в синем море живет?", "черепашьих" бегах и творческом конкурсе – "Разукрась черепаху"</w:t>
            </w:r>
          </w:p>
        </w:tc>
        <w:tc>
          <w:tcPr>
            <w:tcW w:w="1388" w:type="dxa"/>
          </w:tcPr>
          <w:p w14:paraId="6C419B7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28.05.2024</w:t>
            </w:r>
          </w:p>
        </w:tc>
        <w:tc>
          <w:tcPr>
            <w:tcW w:w="1276" w:type="dxa"/>
          </w:tcPr>
          <w:p w14:paraId="2BF6CE1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364C634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чтения для детей и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юношества ул. Сущевский Вал д. 66 пом. I</w:t>
            </w:r>
          </w:p>
        </w:tc>
        <w:tc>
          <w:tcPr>
            <w:tcW w:w="850" w:type="dxa"/>
          </w:tcPr>
          <w:p w14:paraId="2B8973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531B5EB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5C0DB1E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46FBF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8CCDC4C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695759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1ECC497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детства</w:t>
            </w:r>
          </w:p>
        </w:tc>
        <w:tc>
          <w:tcPr>
            <w:tcW w:w="1418" w:type="dxa"/>
          </w:tcPr>
          <w:p w14:paraId="1E2A410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60C8BB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3A59E3B2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детства начнется с веселой лотереи и конкурса загадок. В зеленом зале пройдет музыкальный квиз – новая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программа, которая включает 5 туров интерактивной викторины и подвижные игры.</w:t>
            </w:r>
          </w:p>
        </w:tc>
        <w:tc>
          <w:tcPr>
            <w:tcW w:w="1388" w:type="dxa"/>
          </w:tcPr>
          <w:p w14:paraId="2580FE2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1276" w:type="dxa"/>
          </w:tcPr>
          <w:p w14:paraId="60A3EE5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0BFC8D2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чтения для детей и юношества ул.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Сущевский Вал д. 66 пом. I</w:t>
            </w:r>
          </w:p>
        </w:tc>
        <w:tc>
          <w:tcPr>
            <w:tcW w:w="850" w:type="dxa"/>
          </w:tcPr>
          <w:p w14:paraId="72C0C8F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68E9BE5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6A37BB9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7245B3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8816696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62C1EC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15A6C4D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Сказочная территория</w:t>
            </w:r>
          </w:p>
        </w:tc>
        <w:tc>
          <w:tcPr>
            <w:tcW w:w="1418" w:type="dxa"/>
          </w:tcPr>
          <w:p w14:paraId="39D942B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EE0660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14" w:type="dxa"/>
          </w:tcPr>
          <w:p w14:paraId="61B7F42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Праздничное мероприятие, посвященное Дню защиты детей</w:t>
            </w:r>
          </w:p>
        </w:tc>
        <w:tc>
          <w:tcPr>
            <w:tcW w:w="1388" w:type="dxa"/>
          </w:tcPr>
          <w:p w14:paraId="691FABC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276" w:type="dxa"/>
          </w:tcPr>
          <w:p w14:paraId="7F0CEE8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12:00-13:00</w:t>
            </w:r>
          </w:p>
        </w:tc>
        <w:tc>
          <w:tcPr>
            <w:tcW w:w="1843" w:type="dxa"/>
          </w:tcPr>
          <w:p w14:paraId="2E2825C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     Большая Екатерининская, д. 27</w:t>
            </w:r>
          </w:p>
        </w:tc>
        <w:tc>
          <w:tcPr>
            <w:tcW w:w="850" w:type="dxa"/>
          </w:tcPr>
          <w:p w14:paraId="553D669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14:paraId="2F962E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Юлия Александровна, (909)970-97-87  Белявская Ирина Аркадьевна  (916)323-25-34</w:t>
            </w:r>
          </w:p>
        </w:tc>
        <w:tc>
          <w:tcPr>
            <w:tcW w:w="993" w:type="dxa"/>
          </w:tcPr>
          <w:p w14:paraId="2F71E8E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40012F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156E7646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67493D64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7FC5084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Пушкина</w:t>
            </w:r>
          </w:p>
        </w:tc>
        <w:tc>
          <w:tcPr>
            <w:tcW w:w="1418" w:type="dxa"/>
          </w:tcPr>
          <w:p w14:paraId="44DC968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D871B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014" w:type="dxa"/>
          </w:tcPr>
          <w:p w14:paraId="232F082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Театрализованное представление по сказкам А.С. Пушкина</w:t>
            </w:r>
          </w:p>
        </w:tc>
        <w:tc>
          <w:tcPr>
            <w:tcW w:w="1388" w:type="dxa"/>
          </w:tcPr>
          <w:p w14:paraId="5E5990D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01.06.2024</w:t>
            </w:r>
          </w:p>
        </w:tc>
        <w:tc>
          <w:tcPr>
            <w:tcW w:w="1276" w:type="dxa"/>
          </w:tcPr>
          <w:p w14:paraId="2D15A66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1843" w:type="dxa"/>
          </w:tcPr>
          <w:p w14:paraId="329D764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"Культурный центр им. В.Я.Вульфа       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Банный переулок д. 4 стр. 2 пом. I</w:t>
            </w:r>
          </w:p>
        </w:tc>
        <w:tc>
          <w:tcPr>
            <w:tcW w:w="850" w:type="dxa"/>
          </w:tcPr>
          <w:p w14:paraId="5DCFC98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077409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09A8E6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FA62F3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8EF1E30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49BC29B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14:paraId="5299BDA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 детства</w:t>
            </w:r>
          </w:p>
        </w:tc>
        <w:tc>
          <w:tcPr>
            <w:tcW w:w="1418" w:type="dxa"/>
          </w:tcPr>
          <w:p w14:paraId="6F0D9D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86EEEB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52C9005B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Конкурс-выставка детского рисунка, приуроченная к Международному дню защиты детей</w:t>
            </w:r>
          </w:p>
          <w:p w14:paraId="041F721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56967D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1276" w:type="dxa"/>
          </w:tcPr>
          <w:p w14:paraId="77C1DB3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17:00-18:00</w:t>
            </w:r>
          </w:p>
        </w:tc>
        <w:tc>
          <w:tcPr>
            <w:tcW w:w="1843" w:type="dxa"/>
          </w:tcPr>
          <w:p w14:paraId="63033EE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"Центр по работе с населением Центрального административного округа города Москвы"                  ул. Сущевский вал, д. 66</w:t>
            </w:r>
          </w:p>
        </w:tc>
        <w:tc>
          <w:tcPr>
            <w:tcW w:w="850" w:type="dxa"/>
          </w:tcPr>
          <w:p w14:paraId="0E90AB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5F09DB6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Юлия Александровна, (909)970-97-87</w:t>
            </w:r>
          </w:p>
        </w:tc>
        <w:tc>
          <w:tcPr>
            <w:tcW w:w="993" w:type="dxa"/>
          </w:tcPr>
          <w:p w14:paraId="183304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783F215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2D736524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865DC98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14:paraId="76CCA62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Крупная личность мелким шрифтом. Я памятник себе воздвиг...</w:t>
            </w:r>
          </w:p>
        </w:tc>
        <w:tc>
          <w:tcPr>
            <w:tcW w:w="1418" w:type="dxa"/>
          </w:tcPr>
          <w:p w14:paraId="240F3EF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7EEB1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1B295C7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Литературно-музыкальная композиция, посвященная 225-летию со дня рождения А.С. Пушкина</w:t>
            </w:r>
          </w:p>
        </w:tc>
        <w:tc>
          <w:tcPr>
            <w:tcW w:w="1388" w:type="dxa"/>
          </w:tcPr>
          <w:p w14:paraId="1CCD600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1276" w:type="dxa"/>
          </w:tcPr>
          <w:p w14:paraId="0DE8DC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19:00-21:00</w:t>
            </w:r>
          </w:p>
        </w:tc>
        <w:tc>
          <w:tcPr>
            <w:tcW w:w="1843" w:type="dxa"/>
          </w:tcPr>
          <w:p w14:paraId="3955A36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Отдел "Культурный центр им. В.Я.Вульфа        Банный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переулок д. 4 стр. 2 пом. I</w:t>
            </w:r>
          </w:p>
        </w:tc>
        <w:tc>
          <w:tcPr>
            <w:tcW w:w="850" w:type="dxa"/>
          </w:tcPr>
          <w:p w14:paraId="256B0D8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16+</w:t>
            </w:r>
          </w:p>
        </w:tc>
        <w:tc>
          <w:tcPr>
            <w:tcW w:w="1701" w:type="dxa"/>
          </w:tcPr>
          <w:p w14:paraId="16F1A1D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4EDBAE9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CC5DB1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4D881E38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3EFBD0BF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14:paraId="5D8411D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неведомых дорожках</w:t>
            </w:r>
          </w:p>
        </w:tc>
        <w:tc>
          <w:tcPr>
            <w:tcW w:w="1418" w:type="dxa"/>
          </w:tcPr>
          <w:p w14:paraId="2EAD58D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4B372ED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1F0CC10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мастер-класс по изготовлению сказочного браслета</w:t>
            </w:r>
          </w:p>
        </w:tc>
        <w:tc>
          <w:tcPr>
            <w:tcW w:w="1388" w:type="dxa"/>
          </w:tcPr>
          <w:p w14:paraId="4756EC7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05.06.2024</w:t>
            </w:r>
          </w:p>
        </w:tc>
        <w:tc>
          <w:tcPr>
            <w:tcW w:w="1276" w:type="dxa"/>
          </w:tcPr>
          <w:p w14:paraId="6CBB25F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12:30-13:30</w:t>
            </w:r>
          </w:p>
        </w:tc>
        <w:tc>
          <w:tcPr>
            <w:tcW w:w="1843" w:type="dxa"/>
          </w:tcPr>
          <w:p w14:paraId="62AB60A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"Детский центр им. Х.К.Андерсена" Проспект Мира д. 68</w:t>
            </w:r>
          </w:p>
        </w:tc>
        <w:tc>
          <w:tcPr>
            <w:tcW w:w="850" w:type="dxa"/>
          </w:tcPr>
          <w:p w14:paraId="63A883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01" w:type="dxa"/>
          </w:tcPr>
          <w:p w14:paraId="52C2BCA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Лариса Викторовна (495)684-46-10</w:t>
            </w:r>
          </w:p>
        </w:tc>
        <w:tc>
          <w:tcPr>
            <w:tcW w:w="993" w:type="dxa"/>
          </w:tcPr>
          <w:p w14:paraId="13CC20A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90E1D5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C94D2FD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79FC2A19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59E8068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Крупная личность мелким шрифтом. Пушкин наше всё</w:t>
            </w:r>
          </w:p>
        </w:tc>
        <w:tc>
          <w:tcPr>
            <w:tcW w:w="1418" w:type="dxa"/>
          </w:tcPr>
          <w:p w14:paraId="354F563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3FAB486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2905A21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посвящен дню рождения великого поэта России.</w:t>
            </w:r>
          </w:p>
        </w:tc>
        <w:tc>
          <w:tcPr>
            <w:tcW w:w="1388" w:type="dxa"/>
          </w:tcPr>
          <w:p w14:paraId="5828EE5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276" w:type="dxa"/>
          </w:tcPr>
          <w:p w14:paraId="354BE46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3B86461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ул. Сущевский Вал д. 66 пом. I</w:t>
            </w:r>
          </w:p>
        </w:tc>
        <w:tc>
          <w:tcPr>
            <w:tcW w:w="850" w:type="dxa"/>
          </w:tcPr>
          <w:p w14:paraId="293BD82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77E0AE1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01841C6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4423FC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9E8E478" w14:textId="77777777" w:rsidTr="00611664">
        <w:trPr>
          <w:trHeight w:val="2241"/>
        </w:trPr>
        <w:tc>
          <w:tcPr>
            <w:tcW w:w="596" w:type="dxa"/>
            <w:vAlign w:val="center"/>
          </w:tcPr>
          <w:p w14:paraId="346F0D3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</w:tcPr>
          <w:p w14:paraId="235B315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Крупная личность мелким шрифтом. Поэты-дипломаты глазами художников. А.С. Пушкин</w:t>
            </w:r>
          </w:p>
        </w:tc>
        <w:tc>
          <w:tcPr>
            <w:tcW w:w="1418" w:type="dxa"/>
          </w:tcPr>
          <w:p w14:paraId="7C80336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5D404EE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014" w:type="dxa"/>
          </w:tcPr>
          <w:p w14:paraId="0720E4F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иллюстративных плакатов студентов Московского академического художественного училища посвящена произведениям А.С. Пушкина.</w:t>
            </w:r>
          </w:p>
        </w:tc>
        <w:tc>
          <w:tcPr>
            <w:tcW w:w="1388" w:type="dxa"/>
          </w:tcPr>
          <w:p w14:paraId="13FBBB4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06.06.2024</w:t>
            </w:r>
          </w:p>
        </w:tc>
        <w:tc>
          <w:tcPr>
            <w:tcW w:w="1276" w:type="dxa"/>
          </w:tcPr>
          <w:p w14:paraId="3B4C88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1843" w:type="dxa"/>
          </w:tcPr>
          <w:p w14:paraId="022923E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    ул. Большая Переяславская д. 15</w:t>
            </w:r>
          </w:p>
        </w:tc>
        <w:tc>
          <w:tcPr>
            <w:tcW w:w="850" w:type="dxa"/>
          </w:tcPr>
          <w:p w14:paraId="7F52F8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2D25B70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1AEA96C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34A71BF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1315699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46918E3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14:paraId="590A67F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Праздник, приуроченный ко Дню России</w:t>
            </w:r>
          </w:p>
        </w:tc>
        <w:tc>
          <w:tcPr>
            <w:tcW w:w="1418" w:type="dxa"/>
          </w:tcPr>
          <w:p w14:paraId="7F4261B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30AB892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014" w:type="dxa"/>
          </w:tcPr>
          <w:p w14:paraId="3FB9E87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укрепление семейных ценностей. Пробуем блины и сладости.</w:t>
            </w:r>
          </w:p>
        </w:tc>
        <w:tc>
          <w:tcPr>
            <w:tcW w:w="1388" w:type="dxa"/>
          </w:tcPr>
          <w:p w14:paraId="5A1755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4C3BB5E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843" w:type="dxa"/>
          </w:tcPr>
          <w:p w14:paraId="29BE71A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 д.1</w:t>
            </w:r>
          </w:p>
        </w:tc>
        <w:tc>
          <w:tcPr>
            <w:tcW w:w="850" w:type="dxa"/>
          </w:tcPr>
          <w:p w14:paraId="0A19F9F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701" w:type="dxa"/>
          </w:tcPr>
          <w:p w14:paraId="21984A3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6A63B14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D953C2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72A6900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4CD3E86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14:paraId="788863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«Российский триколор»</w:t>
            </w:r>
          </w:p>
        </w:tc>
        <w:tc>
          <w:tcPr>
            <w:tcW w:w="1418" w:type="dxa"/>
          </w:tcPr>
          <w:p w14:paraId="236F76F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0634786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25FB5BD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с российским флагом</w:t>
            </w:r>
          </w:p>
        </w:tc>
        <w:tc>
          <w:tcPr>
            <w:tcW w:w="1388" w:type="dxa"/>
          </w:tcPr>
          <w:p w14:paraId="36FDF8F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4845746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2B9038C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56DE6F6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2E647EB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605ED49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10EFDC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18CD579A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210AF73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8" w:type="dxa"/>
          </w:tcPr>
          <w:p w14:paraId="3CBA1CF8" w14:textId="77777777" w:rsidR="00611664" w:rsidRPr="00860675" w:rsidRDefault="00000000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611664" w:rsidRPr="00860675">
                <w:rPr>
                  <w:rFonts w:ascii="Times New Roman" w:hAnsi="Times New Roman" w:cs="Times New Roman"/>
                  <w:sz w:val="24"/>
                  <w:szCs w:val="24"/>
                </w:rPr>
                <w:t>Мастер-класс, приуроченный к празднованию Дня России 12 июня (День открытых дверей)</w:t>
              </w:r>
            </w:hyperlink>
          </w:p>
        </w:tc>
        <w:tc>
          <w:tcPr>
            <w:tcW w:w="1418" w:type="dxa"/>
          </w:tcPr>
          <w:p w14:paraId="4AF62D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149391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14" w:type="dxa"/>
          </w:tcPr>
          <w:p w14:paraId="51210D9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Тематический Мастер класс для детей посвященный Дню России (создание государственного символа России).</w:t>
            </w:r>
          </w:p>
        </w:tc>
        <w:tc>
          <w:tcPr>
            <w:tcW w:w="1388" w:type="dxa"/>
          </w:tcPr>
          <w:p w14:paraId="7C131D9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04630B7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66BC87F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69B8C22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 +</w:t>
            </w:r>
          </w:p>
        </w:tc>
        <w:tc>
          <w:tcPr>
            <w:tcW w:w="1701" w:type="dxa"/>
          </w:tcPr>
          <w:p w14:paraId="6FFC5D0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8-916-635-29-19</w:t>
            </w:r>
          </w:p>
        </w:tc>
        <w:tc>
          <w:tcPr>
            <w:tcW w:w="993" w:type="dxa"/>
          </w:tcPr>
          <w:p w14:paraId="3F8ABF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8E51E6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0DAEFEDC" w14:textId="77777777" w:rsidTr="00611664">
        <w:trPr>
          <w:trHeight w:val="554"/>
        </w:trPr>
        <w:tc>
          <w:tcPr>
            <w:tcW w:w="596" w:type="dxa"/>
            <w:vAlign w:val="center"/>
          </w:tcPr>
          <w:p w14:paraId="18A6692B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431D4F4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профилактику распространения идеологии терроризма</w:t>
            </w:r>
          </w:p>
        </w:tc>
        <w:tc>
          <w:tcPr>
            <w:tcW w:w="1418" w:type="dxa"/>
          </w:tcPr>
          <w:p w14:paraId="5676C9D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2629B9F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29CFD4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Открытая беседа о действиях в критической ситуации при возникновении угрозы жизни и здоровью</w:t>
            </w:r>
          </w:p>
        </w:tc>
        <w:tc>
          <w:tcPr>
            <w:tcW w:w="1388" w:type="dxa"/>
          </w:tcPr>
          <w:p w14:paraId="2507E89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3B71F2B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</w:tcPr>
          <w:p w14:paraId="1D785F5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2DEE942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1701" w:type="dxa"/>
          </w:tcPr>
          <w:p w14:paraId="34B6663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8-916-635-29-19</w:t>
            </w:r>
          </w:p>
        </w:tc>
        <w:tc>
          <w:tcPr>
            <w:tcW w:w="993" w:type="dxa"/>
          </w:tcPr>
          <w:p w14:paraId="547B77A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1FAB678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2696E7C3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D73F17A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14:paraId="3403879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Рядом с настоящим -  прошлое</w:t>
            </w:r>
          </w:p>
        </w:tc>
        <w:tc>
          <w:tcPr>
            <w:tcW w:w="1418" w:type="dxa"/>
          </w:tcPr>
          <w:p w14:paraId="0675CDD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066F2C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014" w:type="dxa"/>
          </w:tcPr>
          <w:p w14:paraId="387D44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о памятниках Москвы и Мещанского района</w:t>
            </w:r>
          </w:p>
        </w:tc>
        <w:tc>
          <w:tcPr>
            <w:tcW w:w="1388" w:type="dxa"/>
          </w:tcPr>
          <w:p w14:paraId="38B39B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5D5B3B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1843" w:type="dxa"/>
          </w:tcPr>
          <w:p w14:paraId="100121B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ОСП Библиотека № 1 им. А.С.Грибоедова     ул. Большая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Переяславская д. 15</w:t>
            </w:r>
          </w:p>
        </w:tc>
        <w:tc>
          <w:tcPr>
            <w:tcW w:w="850" w:type="dxa"/>
          </w:tcPr>
          <w:p w14:paraId="16768B6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18+</w:t>
            </w:r>
          </w:p>
        </w:tc>
        <w:tc>
          <w:tcPr>
            <w:tcW w:w="1701" w:type="dxa"/>
          </w:tcPr>
          <w:p w14:paraId="5CCD8FF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Татьяна Вячеславовна (495)680-58-83</w:t>
            </w:r>
          </w:p>
        </w:tc>
        <w:tc>
          <w:tcPr>
            <w:tcW w:w="993" w:type="dxa"/>
          </w:tcPr>
          <w:p w14:paraId="551878A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26DA7A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30F59345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645E09C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14:paraId="41C680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"Сегодня".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Лысая певица</w:t>
            </w:r>
          </w:p>
        </w:tc>
        <w:tc>
          <w:tcPr>
            <w:tcW w:w="1418" w:type="dxa"/>
          </w:tcPr>
          <w:p w14:paraId="772BB2E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27B91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</w:p>
        </w:tc>
        <w:tc>
          <w:tcPr>
            <w:tcW w:w="2014" w:type="dxa"/>
          </w:tcPr>
          <w:p w14:paraId="3983009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 театра-студии ВЕРБА</w:t>
            </w:r>
          </w:p>
        </w:tc>
        <w:tc>
          <w:tcPr>
            <w:tcW w:w="1388" w:type="dxa"/>
          </w:tcPr>
          <w:p w14:paraId="71BA2F6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14:paraId="0EB8F25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18:00-20:00</w:t>
            </w:r>
          </w:p>
        </w:tc>
        <w:tc>
          <w:tcPr>
            <w:tcW w:w="1843" w:type="dxa"/>
          </w:tcPr>
          <w:p w14:paraId="6834989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"Культурный центр им. В.Я.Вульфа        Банный переулок д. 4 стр. 2 пом. I</w:t>
            </w:r>
          </w:p>
        </w:tc>
        <w:tc>
          <w:tcPr>
            <w:tcW w:w="850" w:type="dxa"/>
          </w:tcPr>
          <w:p w14:paraId="44CEB52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16+</w:t>
            </w:r>
          </w:p>
        </w:tc>
        <w:tc>
          <w:tcPr>
            <w:tcW w:w="1701" w:type="dxa"/>
          </w:tcPr>
          <w:p w14:paraId="4909041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Буданова Ирина Евгеньевна (495)680-84-00</w:t>
            </w:r>
          </w:p>
        </w:tc>
        <w:tc>
          <w:tcPr>
            <w:tcW w:w="993" w:type="dxa"/>
          </w:tcPr>
          <w:p w14:paraId="79EDEB0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75E1FC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51FC15BB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581F9B93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4FA04A9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транспорте</w:t>
            </w:r>
          </w:p>
        </w:tc>
        <w:tc>
          <w:tcPr>
            <w:tcW w:w="1418" w:type="dxa"/>
          </w:tcPr>
          <w:p w14:paraId="535B5EA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34BCD1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3E06E42F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правилах безопасного поведения на транспорте. Беседа.</w:t>
            </w:r>
          </w:p>
        </w:tc>
        <w:tc>
          <w:tcPr>
            <w:tcW w:w="1388" w:type="dxa"/>
          </w:tcPr>
          <w:p w14:paraId="296CC53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1276" w:type="dxa"/>
          </w:tcPr>
          <w:p w14:paraId="4CD6257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4E6854A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1385096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71C7644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095DDA4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08C509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7E338A80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4EDA8A5D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</w:tcPr>
          <w:p w14:paraId="30FAED0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Зеленая библиотека.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Что умеет делать ветер</w:t>
            </w:r>
          </w:p>
        </w:tc>
        <w:tc>
          <w:tcPr>
            <w:tcW w:w="1418" w:type="dxa"/>
          </w:tcPr>
          <w:p w14:paraId="2564C85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</w:t>
            </w:r>
          </w:p>
        </w:tc>
        <w:tc>
          <w:tcPr>
            <w:tcW w:w="1388" w:type="dxa"/>
          </w:tcPr>
          <w:p w14:paraId="2666896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программа</w:t>
            </w:r>
          </w:p>
        </w:tc>
        <w:tc>
          <w:tcPr>
            <w:tcW w:w="2014" w:type="dxa"/>
          </w:tcPr>
          <w:p w14:paraId="46B2C994" w14:textId="77777777" w:rsidR="00611664" w:rsidRPr="00860675" w:rsidRDefault="00611664" w:rsidP="00DD24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для дошкольников и младших школьников. В программе мероприятия: знакомство с книгами из серии "Я открываю мир", игровое упражнение "Чем ветер полезен, а чем опасен"; игры "Что умеет делать ветер" и изготовление игрушки-поделки "Вертушка"</w:t>
            </w:r>
          </w:p>
        </w:tc>
        <w:tc>
          <w:tcPr>
            <w:tcW w:w="1388" w:type="dxa"/>
          </w:tcPr>
          <w:p w14:paraId="53EC085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276" w:type="dxa"/>
          </w:tcPr>
          <w:p w14:paraId="21088F5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1843" w:type="dxa"/>
          </w:tcPr>
          <w:p w14:paraId="60704DC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ГБУК г. Москвы "ОКЦ ЦАО" ОСП Библиотека № 1 им. А.С.Грибоедова Отдел чтения для детей и юношества ул. Сущевский Вал д. 66 пом. I</w:t>
            </w:r>
          </w:p>
        </w:tc>
        <w:tc>
          <w:tcPr>
            <w:tcW w:w="850" w:type="dxa"/>
          </w:tcPr>
          <w:p w14:paraId="4F65B71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C2D023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Людмила Сергеевна  (495)631-05-45</w:t>
            </w:r>
          </w:p>
        </w:tc>
        <w:tc>
          <w:tcPr>
            <w:tcW w:w="993" w:type="dxa"/>
          </w:tcPr>
          <w:p w14:paraId="35BA8ED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51066A9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0F5B37C2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A554F6E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55D4FD6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Поклонимся великим тем годам!</w:t>
            </w:r>
          </w:p>
        </w:tc>
        <w:tc>
          <w:tcPr>
            <w:tcW w:w="1418" w:type="dxa"/>
          </w:tcPr>
          <w:p w14:paraId="670A85C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388" w:type="dxa"/>
          </w:tcPr>
          <w:p w14:paraId="19BBEF7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014" w:type="dxa"/>
          </w:tcPr>
          <w:p w14:paraId="59DDF0C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Культурно-просветительское мероприятие, приуроченное к началу Великой Отечественной войны.</w:t>
            </w:r>
          </w:p>
        </w:tc>
        <w:tc>
          <w:tcPr>
            <w:tcW w:w="1388" w:type="dxa"/>
          </w:tcPr>
          <w:p w14:paraId="326B18F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276" w:type="dxa"/>
          </w:tcPr>
          <w:p w14:paraId="51A9ED0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18:00-19:00</w:t>
            </w:r>
          </w:p>
        </w:tc>
        <w:tc>
          <w:tcPr>
            <w:tcW w:w="1843" w:type="dxa"/>
          </w:tcPr>
          <w:p w14:paraId="7EF65CC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ГБУК г. Москвы "ОКЦ ЦАО" "Центр по работе с населением Центрального административного округа города </w:t>
            </w: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Москвы"        Большая Екатерининская, д. 27</w:t>
            </w:r>
          </w:p>
        </w:tc>
        <w:tc>
          <w:tcPr>
            <w:tcW w:w="850" w:type="dxa"/>
          </w:tcPr>
          <w:p w14:paraId="4C527CE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6+</w:t>
            </w:r>
          </w:p>
        </w:tc>
        <w:tc>
          <w:tcPr>
            <w:tcW w:w="1701" w:type="dxa"/>
          </w:tcPr>
          <w:p w14:paraId="138ED41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Белявская Ирина Аркадьевна (916)323-25-34</w:t>
            </w:r>
          </w:p>
        </w:tc>
        <w:tc>
          <w:tcPr>
            <w:tcW w:w="993" w:type="dxa"/>
          </w:tcPr>
          <w:p w14:paraId="696AF08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699A4F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</w:tr>
      <w:tr w:rsidR="00611664" w:rsidRPr="00AE49A5" w14:paraId="1A4FE0E7" w14:textId="77777777" w:rsidTr="00611664">
        <w:trPr>
          <w:trHeight w:val="1408"/>
        </w:trPr>
        <w:tc>
          <w:tcPr>
            <w:tcW w:w="596" w:type="dxa"/>
            <w:vAlign w:val="center"/>
          </w:tcPr>
          <w:p w14:paraId="3976C9A5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14:paraId="1D22935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</w:t>
            </w:r>
          </w:p>
          <w:p w14:paraId="527A2BC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EDF7E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4B4B98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2014" w:type="dxa"/>
          </w:tcPr>
          <w:p w14:paraId="2E2E180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возложение цветов ко Дню памяти и скорби</w:t>
            </w:r>
          </w:p>
          <w:p w14:paraId="395D31F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53A88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276" w:type="dxa"/>
          </w:tcPr>
          <w:p w14:paraId="6F741E6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843" w:type="dxa"/>
          </w:tcPr>
          <w:p w14:paraId="54C012F7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Большая Екатерининская ул., д. 27, Екатерининский парк                                                                 Памятный знак 6-й дивизии народного ополчения Дзержинского района города Москвы во время Великой Отечественной Войны 1941-1945 гг.</w:t>
            </w:r>
          </w:p>
        </w:tc>
        <w:tc>
          <w:tcPr>
            <w:tcW w:w="850" w:type="dxa"/>
          </w:tcPr>
          <w:p w14:paraId="67A45FC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B2B2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 населением     Гучко Ольга Николаевна</w:t>
            </w:r>
          </w:p>
          <w:p w14:paraId="69B3A3E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8-916-913-84-96</w:t>
            </w:r>
          </w:p>
        </w:tc>
        <w:tc>
          <w:tcPr>
            <w:tcW w:w="993" w:type="dxa"/>
          </w:tcPr>
          <w:p w14:paraId="2BA2BC5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 50 чел.</w:t>
            </w:r>
          </w:p>
        </w:tc>
        <w:tc>
          <w:tcPr>
            <w:tcW w:w="1417" w:type="dxa"/>
          </w:tcPr>
          <w:p w14:paraId="1D211C8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Представители управы Мещанского района, Совет Депутатов муниципального округа Мещанский, Совет ветеранов, жители района</w:t>
            </w:r>
          </w:p>
        </w:tc>
      </w:tr>
      <w:tr w:rsidR="00611664" w:rsidRPr="00AE49A5" w14:paraId="292F99A1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0573B572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43047A61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 здорового образа жизни</w:t>
            </w:r>
          </w:p>
        </w:tc>
        <w:tc>
          <w:tcPr>
            <w:tcW w:w="1418" w:type="dxa"/>
          </w:tcPr>
          <w:p w14:paraId="1DD7BC46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785E858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5D35331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по  хатха-йоге, свободная дискуссия на тему укрепления духовного и физического </w:t>
            </w: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человека</w:t>
            </w:r>
          </w:p>
        </w:tc>
        <w:tc>
          <w:tcPr>
            <w:tcW w:w="1388" w:type="dxa"/>
          </w:tcPr>
          <w:p w14:paraId="5CF5788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22.06.2024</w:t>
            </w:r>
          </w:p>
        </w:tc>
        <w:tc>
          <w:tcPr>
            <w:tcW w:w="1276" w:type="dxa"/>
          </w:tcPr>
          <w:p w14:paraId="501DD352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843" w:type="dxa"/>
          </w:tcPr>
          <w:p w14:paraId="2340C96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«Место притяжения» Большой Сухаревский пер. дом 6</w:t>
            </w:r>
          </w:p>
        </w:tc>
        <w:tc>
          <w:tcPr>
            <w:tcW w:w="850" w:type="dxa"/>
          </w:tcPr>
          <w:p w14:paraId="077C56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  <w:tc>
          <w:tcPr>
            <w:tcW w:w="1701" w:type="dxa"/>
          </w:tcPr>
          <w:p w14:paraId="4804E40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АНО "ГЦРСИКЦ" О.В.Архипова                     8-916-635-29-19</w:t>
            </w:r>
          </w:p>
        </w:tc>
        <w:tc>
          <w:tcPr>
            <w:tcW w:w="993" w:type="dxa"/>
          </w:tcPr>
          <w:p w14:paraId="7EACF57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C530D3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AE49A5" w14:paraId="354AEAC8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22257F5F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14:paraId="139416B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14:paraId="3338FF1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2C9FED0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014" w:type="dxa"/>
          </w:tcPr>
          <w:p w14:paraId="0E55ECA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Денис Романов, руководитель культурно-исторического проекта "Забытая Россия" прочтет лекцию  и проведет экскурсию</w:t>
            </w:r>
          </w:p>
        </w:tc>
        <w:tc>
          <w:tcPr>
            <w:tcW w:w="1388" w:type="dxa"/>
          </w:tcPr>
          <w:p w14:paraId="1165AAB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276" w:type="dxa"/>
          </w:tcPr>
          <w:p w14:paraId="0452668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43" w:type="dxa"/>
          </w:tcPr>
          <w:p w14:paraId="6834FAA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 д.1</w:t>
            </w:r>
          </w:p>
        </w:tc>
        <w:tc>
          <w:tcPr>
            <w:tcW w:w="850" w:type="dxa"/>
          </w:tcPr>
          <w:p w14:paraId="5381955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2D4A0F6E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0D3EC1F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BA49DEA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tr w:rsidR="00611664" w:rsidRPr="004A5B5F" w14:paraId="017B176C" w14:textId="77777777" w:rsidTr="00611664">
        <w:trPr>
          <w:trHeight w:val="1963"/>
        </w:trPr>
        <w:tc>
          <w:tcPr>
            <w:tcW w:w="596" w:type="dxa"/>
            <w:vAlign w:val="center"/>
          </w:tcPr>
          <w:p w14:paraId="161DCD28" w14:textId="77777777" w:rsidR="00611664" w:rsidRPr="00860675" w:rsidRDefault="00611664" w:rsidP="00DD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14:paraId="10542A7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«Все мы люди, человеки!»</w:t>
            </w:r>
          </w:p>
        </w:tc>
        <w:tc>
          <w:tcPr>
            <w:tcW w:w="1418" w:type="dxa"/>
          </w:tcPr>
          <w:p w14:paraId="07EE9E4F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Культурно-досуговое</w:t>
            </w:r>
          </w:p>
        </w:tc>
        <w:tc>
          <w:tcPr>
            <w:tcW w:w="1388" w:type="dxa"/>
          </w:tcPr>
          <w:p w14:paraId="683BE635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014" w:type="dxa"/>
          </w:tcPr>
          <w:p w14:paraId="5CFB7138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Просмотр видеоконтента и беседа на тему предупреждения конфликтов на межнациональной почве</w:t>
            </w:r>
          </w:p>
        </w:tc>
        <w:tc>
          <w:tcPr>
            <w:tcW w:w="1388" w:type="dxa"/>
          </w:tcPr>
          <w:p w14:paraId="353355C0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276" w:type="dxa"/>
          </w:tcPr>
          <w:p w14:paraId="0D6D6984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843" w:type="dxa"/>
          </w:tcPr>
          <w:p w14:paraId="39759A5C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Орлово-Давыдовский пер.,д.1</w:t>
            </w:r>
          </w:p>
        </w:tc>
        <w:tc>
          <w:tcPr>
            <w:tcW w:w="850" w:type="dxa"/>
          </w:tcPr>
          <w:p w14:paraId="6FAF981B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01" w:type="dxa"/>
          </w:tcPr>
          <w:p w14:paraId="3E6B3819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Досуговый центр "Движение"     Президент          Водзуми Евгения 89637504321</w:t>
            </w:r>
          </w:p>
        </w:tc>
        <w:tc>
          <w:tcPr>
            <w:tcW w:w="993" w:type="dxa"/>
          </w:tcPr>
          <w:p w14:paraId="3253ED53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58C4659D" w14:textId="77777777" w:rsidR="00611664" w:rsidRPr="00860675" w:rsidRDefault="00611664" w:rsidP="00DD242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75">
              <w:rPr>
                <w:rFonts w:ascii="Times New Roman" w:hAnsi="Times New Roman" w:cs="Times New Roman"/>
                <w:sz w:val="24"/>
                <w:szCs w:val="24"/>
              </w:rPr>
              <w:t>Занимающиеся в НКО, жители района и округа</w:t>
            </w:r>
          </w:p>
        </w:tc>
      </w:tr>
      <w:bookmarkEnd w:id="0"/>
    </w:tbl>
    <w:p w14:paraId="6A3E4679" w14:textId="77777777" w:rsidR="00611664" w:rsidRDefault="00611664" w:rsidP="00611664">
      <w:pPr>
        <w:jc w:val="both"/>
        <w:rPr>
          <w:b/>
        </w:rPr>
      </w:pPr>
    </w:p>
    <w:p w14:paraId="722291A8" w14:textId="77777777" w:rsidR="00611664" w:rsidRDefault="00611664" w:rsidP="00611664">
      <w:pPr>
        <w:jc w:val="both"/>
        <w:rPr>
          <w:b/>
        </w:rPr>
      </w:pPr>
    </w:p>
    <w:p w14:paraId="333ACF72" w14:textId="77777777" w:rsidR="00611664" w:rsidRPr="009E0DC6" w:rsidRDefault="00611664" w:rsidP="00611664">
      <w:pPr>
        <w:jc w:val="both"/>
        <w:rPr>
          <w:b/>
        </w:rPr>
      </w:pPr>
    </w:p>
    <w:p w14:paraId="01892E80" w14:textId="77777777" w:rsidR="000E50A0" w:rsidRDefault="000E50A0" w:rsidP="0061166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0E50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F05F" w14:textId="77777777" w:rsidR="00A972C8" w:rsidRDefault="00A972C8">
      <w:pPr>
        <w:spacing w:line="240" w:lineRule="auto"/>
      </w:pPr>
      <w:r>
        <w:separator/>
      </w:r>
    </w:p>
  </w:endnote>
  <w:endnote w:type="continuationSeparator" w:id="0">
    <w:p w14:paraId="30704E79" w14:textId="77777777" w:rsidR="00A972C8" w:rsidRDefault="00A97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6288F" w14:textId="77777777" w:rsidR="00A972C8" w:rsidRDefault="00A972C8">
      <w:pPr>
        <w:spacing w:after="0"/>
      </w:pPr>
      <w:r>
        <w:separator/>
      </w:r>
    </w:p>
  </w:footnote>
  <w:footnote w:type="continuationSeparator" w:id="0">
    <w:p w14:paraId="0E8064F5" w14:textId="77777777" w:rsidR="00A972C8" w:rsidRDefault="00A972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B3"/>
    <w:rsid w:val="00027986"/>
    <w:rsid w:val="00083DDA"/>
    <w:rsid w:val="00090009"/>
    <w:rsid w:val="000E31FC"/>
    <w:rsid w:val="000E50A0"/>
    <w:rsid w:val="00106928"/>
    <w:rsid w:val="00110235"/>
    <w:rsid w:val="00132D2C"/>
    <w:rsid w:val="0013756F"/>
    <w:rsid w:val="001530A3"/>
    <w:rsid w:val="0016307E"/>
    <w:rsid w:val="0018004B"/>
    <w:rsid w:val="001D7D86"/>
    <w:rsid w:val="00201FB4"/>
    <w:rsid w:val="00220634"/>
    <w:rsid w:val="00221973"/>
    <w:rsid w:val="00245C6D"/>
    <w:rsid w:val="0026310D"/>
    <w:rsid w:val="00277DBB"/>
    <w:rsid w:val="00292BAA"/>
    <w:rsid w:val="002D6424"/>
    <w:rsid w:val="002F6F2B"/>
    <w:rsid w:val="002F7A3E"/>
    <w:rsid w:val="003115DB"/>
    <w:rsid w:val="003251F8"/>
    <w:rsid w:val="003715C2"/>
    <w:rsid w:val="00394552"/>
    <w:rsid w:val="003B10A9"/>
    <w:rsid w:val="003B5073"/>
    <w:rsid w:val="00445F00"/>
    <w:rsid w:val="004710C4"/>
    <w:rsid w:val="004D2611"/>
    <w:rsid w:val="005242CB"/>
    <w:rsid w:val="005B7D22"/>
    <w:rsid w:val="005C66E0"/>
    <w:rsid w:val="005D4691"/>
    <w:rsid w:val="00601541"/>
    <w:rsid w:val="00611664"/>
    <w:rsid w:val="00613081"/>
    <w:rsid w:val="00672A04"/>
    <w:rsid w:val="006C5DCB"/>
    <w:rsid w:val="006E3097"/>
    <w:rsid w:val="00722ABB"/>
    <w:rsid w:val="00727E63"/>
    <w:rsid w:val="00737493"/>
    <w:rsid w:val="0075109B"/>
    <w:rsid w:val="007574C1"/>
    <w:rsid w:val="007E1326"/>
    <w:rsid w:val="007F6AB7"/>
    <w:rsid w:val="008157B3"/>
    <w:rsid w:val="00823FEE"/>
    <w:rsid w:val="00825B42"/>
    <w:rsid w:val="008406F7"/>
    <w:rsid w:val="00882946"/>
    <w:rsid w:val="00891A50"/>
    <w:rsid w:val="008A6443"/>
    <w:rsid w:val="008D0BC6"/>
    <w:rsid w:val="008E2BA6"/>
    <w:rsid w:val="00947B43"/>
    <w:rsid w:val="00972BCF"/>
    <w:rsid w:val="00991F52"/>
    <w:rsid w:val="009D685B"/>
    <w:rsid w:val="009E56F3"/>
    <w:rsid w:val="00A14A7E"/>
    <w:rsid w:val="00A575B3"/>
    <w:rsid w:val="00A63384"/>
    <w:rsid w:val="00A642BC"/>
    <w:rsid w:val="00A92507"/>
    <w:rsid w:val="00A953D9"/>
    <w:rsid w:val="00A972C8"/>
    <w:rsid w:val="00AA5D06"/>
    <w:rsid w:val="00AB1647"/>
    <w:rsid w:val="00AB44A6"/>
    <w:rsid w:val="00AD4A18"/>
    <w:rsid w:val="00AE116D"/>
    <w:rsid w:val="00B1030B"/>
    <w:rsid w:val="00B15620"/>
    <w:rsid w:val="00B20DDE"/>
    <w:rsid w:val="00B31225"/>
    <w:rsid w:val="00B35F9A"/>
    <w:rsid w:val="00B52CD9"/>
    <w:rsid w:val="00B5681B"/>
    <w:rsid w:val="00B72E59"/>
    <w:rsid w:val="00B93BC4"/>
    <w:rsid w:val="00BE295F"/>
    <w:rsid w:val="00C0177C"/>
    <w:rsid w:val="00C93FE2"/>
    <w:rsid w:val="00C97ECA"/>
    <w:rsid w:val="00CC4B83"/>
    <w:rsid w:val="00D125C4"/>
    <w:rsid w:val="00D15E7B"/>
    <w:rsid w:val="00D805FE"/>
    <w:rsid w:val="00DB3B22"/>
    <w:rsid w:val="00DD0DD0"/>
    <w:rsid w:val="00DF4394"/>
    <w:rsid w:val="00E0120E"/>
    <w:rsid w:val="00E14E8B"/>
    <w:rsid w:val="00E16BA4"/>
    <w:rsid w:val="00E50C48"/>
    <w:rsid w:val="00EA1E3B"/>
    <w:rsid w:val="00ED2718"/>
    <w:rsid w:val="00EE4929"/>
    <w:rsid w:val="00F05132"/>
    <w:rsid w:val="00FA1673"/>
    <w:rsid w:val="0F3131C3"/>
    <w:rsid w:val="2BB55A26"/>
    <w:rsid w:val="536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6796"/>
  <w15:docId w15:val="{51DC991B-9372-4FFF-AB7C-B3FFF82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Unresolved Mention"/>
    <w:basedOn w:val="a0"/>
    <w:uiPriority w:val="99"/>
    <w:semiHidden/>
    <w:unhideWhenUsed/>
    <w:rsid w:val="00AD4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D%D1%8C_%D0%A0%D0%BE%D1%81%D1%81%D0%B8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1C4B-461D-462C-9BCF-698CDEB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6</cp:revision>
  <cp:lastPrinted>2023-12-05T07:40:00Z</cp:lastPrinted>
  <dcterms:created xsi:type="dcterms:W3CDTF">2024-03-18T09:38:00Z</dcterms:created>
  <dcterms:modified xsi:type="dcterms:W3CDTF">2024-03-19T06:24:00Z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CE0EA1D43A234144B04EC368D5E813B1</vt:lpwstr>
  </property>
</Properties>
</file>